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5A" w:rsidRPr="004040DB" w:rsidRDefault="00E21434" w:rsidP="001332E1">
      <w:pPr>
        <w:pStyle w:val="Nessunaspaziatura"/>
        <w:jc w:val="center"/>
        <w:rPr>
          <w:rFonts w:eastAsia="Candara" w:cstheme="minorHAnsi"/>
          <w:b/>
          <w:color w:val="000000" w:themeColor="text1"/>
          <w:sz w:val="36"/>
          <w:szCs w:val="36"/>
        </w:rPr>
      </w:pPr>
      <w:r w:rsidRPr="004040DB">
        <w:rPr>
          <w:rFonts w:eastAsia="Candara" w:cstheme="minorHAnsi"/>
          <w:b/>
          <w:color w:val="000000" w:themeColor="text1"/>
          <w:sz w:val="36"/>
          <w:szCs w:val="36"/>
        </w:rPr>
        <w:t>Programma Generale</w:t>
      </w:r>
    </w:p>
    <w:p w:rsidR="00E06EB4" w:rsidRPr="00F7641C" w:rsidRDefault="00E06EB4" w:rsidP="00F7641C">
      <w:pPr>
        <w:pStyle w:val="Nessunaspaziatura"/>
        <w:rPr>
          <w:b/>
        </w:rPr>
      </w:pPr>
      <w:r w:rsidRPr="00F7641C">
        <w:rPr>
          <w:b/>
        </w:rPr>
        <w:t>DOVE SI SVOLGE, E A CHI E’ RIVOLTO</w:t>
      </w:r>
    </w:p>
    <w:p w:rsidR="00521A1A" w:rsidRPr="00F7641C" w:rsidRDefault="00E06EB4" w:rsidP="00F7641C">
      <w:pPr>
        <w:pStyle w:val="Nessunaspaziatura"/>
        <w:jc w:val="both"/>
        <w:rPr>
          <w:sz w:val="20"/>
          <w:szCs w:val="20"/>
        </w:rPr>
      </w:pPr>
      <w:r w:rsidRPr="00F7641C">
        <w:t>Lo Smile</w:t>
      </w:r>
      <w:r w:rsidR="00506F10" w:rsidRPr="00F7641C">
        <w:t xml:space="preserve"> C</w:t>
      </w:r>
      <w:r w:rsidRPr="00F7641C">
        <w:t xml:space="preserve">amp </w:t>
      </w:r>
      <w:r w:rsidR="000A175E" w:rsidRPr="00F7641C">
        <w:t>Multi Sport e gli Smile Camp Te</w:t>
      </w:r>
      <w:r w:rsidR="000A175E" w:rsidRPr="00F7641C">
        <w:rPr>
          <w:sz w:val="20"/>
          <w:szCs w:val="20"/>
        </w:rPr>
        <w:t>cnici sono rivolti</w:t>
      </w:r>
      <w:r w:rsidRPr="00F7641C">
        <w:rPr>
          <w:sz w:val="20"/>
          <w:szCs w:val="20"/>
        </w:rPr>
        <w:t xml:space="preserve"> ai ragazzi e alle ra</w:t>
      </w:r>
      <w:r w:rsidR="00DB6385" w:rsidRPr="00F7641C">
        <w:rPr>
          <w:sz w:val="20"/>
          <w:szCs w:val="20"/>
        </w:rPr>
        <w:t>gazze di età compresa tra 4 e 15</w:t>
      </w:r>
      <w:r w:rsidRPr="00F7641C">
        <w:rPr>
          <w:sz w:val="20"/>
          <w:szCs w:val="20"/>
        </w:rPr>
        <w:t xml:space="preserve"> anni, si svolge presso il Dopo Lavoro Ferroviario di Salerno, </w:t>
      </w:r>
      <w:r w:rsidR="000A175E" w:rsidRPr="00F7641C">
        <w:rPr>
          <w:sz w:val="20"/>
          <w:szCs w:val="20"/>
        </w:rPr>
        <w:t>pr</w:t>
      </w:r>
      <w:r w:rsidR="00EE5052" w:rsidRPr="00F7641C">
        <w:rPr>
          <w:sz w:val="20"/>
          <w:szCs w:val="20"/>
        </w:rPr>
        <w:t>esso il Club Velico Salernitano,</w:t>
      </w:r>
      <w:r w:rsidRPr="00F7641C">
        <w:rPr>
          <w:sz w:val="20"/>
          <w:szCs w:val="20"/>
        </w:rPr>
        <w:t xml:space="preserve"> presso la spiaggia del Lloyd’s Baia Hotel</w:t>
      </w:r>
      <w:r w:rsidR="00EE5052" w:rsidRPr="00F7641C">
        <w:rPr>
          <w:sz w:val="20"/>
          <w:szCs w:val="20"/>
        </w:rPr>
        <w:t xml:space="preserve">, </w:t>
      </w:r>
      <w:r w:rsidR="000E291F" w:rsidRPr="00F7641C">
        <w:rPr>
          <w:sz w:val="20"/>
          <w:szCs w:val="20"/>
        </w:rPr>
        <w:t xml:space="preserve">presso La Colonia San Giuseppe </w:t>
      </w:r>
      <w:r w:rsidR="00F42840" w:rsidRPr="00F7641C">
        <w:rPr>
          <w:sz w:val="20"/>
          <w:szCs w:val="20"/>
        </w:rPr>
        <w:t>“</w:t>
      </w:r>
      <w:r w:rsidR="000E291F" w:rsidRPr="00F7641C">
        <w:rPr>
          <w:sz w:val="20"/>
          <w:szCs w:val="20"/>
        </w:rPr>
        <w:t>Scuola del Mediterraneo</w:t>
      </w:r>
      <w:r w:rsidR="00F42840" w:rsidRPr="00F7641C">
        <w:rPr>
          <w:sz w:val="20"/>
          <w:szCs w:val="20"/>
        </w:rPr>
        <w:t>”</w:t>
      </w:r>
      <w:r w:rsidR="000E291F" w:rsidRPr="00F7641C">
        <w:rPr>
          <w:sz w:val="20"/>
          <w:szCs w:val="20"/>
        </w:rPr>
        <w:t xml:space="preserve">, </w:t>
      </w:r>
      <w:r w:rsidR="00F42840" w:rsidRPr="00F7641C">
        <w:rPr>
          <w:sz w:val="20"/>
          <w:szCs w:val="20"/>
        </w:rPr>
        <w:t xml:space="preserve">e </w:t>
      </w:r>
      <w:r w:rsidR="000E291F" w:rsidRPr="00F7641C">
        <w:rPr>
          <w:sz w:val="20"/>
          <w:szCs w:val="20"/>
        </w:rPr>
        <w:t xml:space="preserve">presso il </w:t>
      </w:r>
      <w:r w:rsidR="00F42840" w:rsidRPr="00F7641C">
        <w:rPr>
          <w:sz w:val="20"/>
          <w:szCs w:val="20"/>
        </w:rPr>
        <w:t>Convitto Nazionale “T. Tasso”</w:t>
      </w:r>
      <w:r w:rsidRPr="00F7641C">
        <w:rPr>
          <w:sz w:val="20"/>
          <w:szCs w:val="20"/>
        </w:rPr>
        <w:t>. Alle attività sportive al mare potranno part</w:t>
      </w:r>
      <w:r w:rsidR="00144BAB" w:rsidRPr="00F7641C">
        <w:rPr>
          <w:sz w:val="20"/>
          <w:szCs w:val="20"/>
        </w:rPr>
        <w:t xml:space="preserve">ecipare i bambini tra gli </w:t>
      </w:r>
      <w:r w:rsidR="00F42840" w:rsidRPr="00F7641C">
        <w:rPr>
          <w:sz w:val="20"/>
          <w:szCs w:val="20"/>
        </w:rPr>
        <w:t>9</w:t>
      </w:r>
      <w:r w:rsidR="00144BAB" w:rsidRPr="00F7641C">
        <w:rPr>
          <w:sz w:val="20"/>
          <w:szCs w:val="20"/>
        </w:rPr>
        <w:t xml:space="preserve"> e i</w:t>
      </w:r>
      <w:r w:rsidR="00DB6385" w:rsidRPr="00F7641C">
        <w:rPr>
          <w:sz w:val="20"/>
          <w:szCs w:val="20"/>
        </w:rPr>
        <w:t xml:space="preserve"> 15</w:t>
      </w:r>
      <w:r w:rsidRPr="00F7641C">
        <w:rPr>
          <w:sz w:val="20"/>
          <w:szCs w:val="20"/>
        </w:rPr>
        <w:t xml:space="preserve"> anni, e previo autorizzazione dei genitori. I bambini che aderiranno alle attività in spiaggia presso il Lloyd’s Baia hotel </w:t>
      </w:r>
      <w:r w:rsidR="000A175E" w:rsidRPr="00F7641C">
        <w:rPr>
          <w:sz w:val="20"/>
          <w:szCs w:val="20"/>
        </w:rPr>
        <w:t>o a</w:t>
      </w:r>
      <w:r w:rsidR="00144BAB" w:rsidRPr="00F7641C">
        <w:rPr>
          <w:sz w:val="20"/>
          <w:szCs w:val="20"/>
        </w:rPr>
        <w:t>l camp Tecnico di Vela</w:t>
      </w:r>
      <w:r w:rsidR="000E291F" w:rsidRPr="00F7641C">
        <w:rPr>
          <w:sz w:val="20"/>
          <w:szCs w:val="20"/>
        </w:rPr>
        <w:t>,</w:t>
      </w:r>
      <w:r w:rsidR="00144BAB" w:rsidRPr="00F7641C">
        <w:rPr>
          <w:sz w:val="20"/>
          <w:szCs w:val="20"/>
        </w:rPr>
        <w:t xml:space="preserve"> presso il Club Velico Salernitano</w:t>
      </w:r>
      <w:r w:rsidR="000E291F" w:rsidRPr="00F7641C">
        <w:rPr>
          <w:sz w:val="20"/>
          <w:szCs w:val="20"/>
        </w:rPr>
        <w:t>,</w:t>
      </w:r>
      <w:r w:rsidR="00144BAB" w:rsidRPr="00F7641C">
        <w:rPr>
          <w:sz w:val="20"/>
          <w:szCs w:val="20"/>
        </w:rPr>
        <w:t xml:space="preserve"> </w:t>
      </w:r>
      <w:r w:rsidRPr="00F7641C">
        <w:rPr>
          <w:sz w:val="20"/>
          <w:szCs w:val="20"/>
        </w:rPr>
        <w:t>saranno accompagnati con un servizio navetta con partenza alle ore 9 dal Dopolavoro e sa</w:t>
      </w:r>
      <w:r w:rsidR="004A03A2" w:rsidRPr="00F7641C">
        <w:rPr>
          <w:sz w:val="20"/>
          <w:szCs w:val="20"/>
        </w:rPr>
        <w:t>ranno riaccompagnati entro le ore 16</w:t>
      </w:r>
      <w:r w:rsidRPr="00F7641C">
        <w:rPr>
          <w:sz w:val="20"/>
          <w:szCs w:val="20"/>
        </w:rPr>
        <w:t xml:space="preserve"> sempre al Dopolavoro dove termineranno le attività alle ore 17 come da regolamento</w:t>
      </w:r>
      <w:r w:rsidR="00E1631E" w:rsidRPr="00F7641C">
        <w:rPr>
          <w:sz w:val="20"/>
          <w:szCs w:val="20"/>
        </w:rPr>
        <w:t>. Le attività degli S</w:t>
      </w:r>
      <w:r w:rsidR="00F849D6" w:rsidRPr="00F7641C">
        <w:rPr>
          <w:sz w:val="20"/>
          <w:szCs w:val="20"/>
        </w:rPr>
        <w:t xml:space="preserve">mile Camp </w:t>
      </w:r>
      <w:r w:rsidR="00E1631E" w:rsidRPr="00F7641C">
        <w:rPr>
          <w:sz w:val="20"/>
          <w:szCs w:val="20"/>
        </w:rPr>
        <w:t>Tecnici</w:t>
      </w:r>
      <w:r w:rsidR="00F849D6" w:rsidRPr="00F7641C">
        <w:rPr>
          <w:sz w:val="20"/>
          <w:szCs w:val="20"/>
        </w:rPr>
        <w:t xml:space="preserve"> saranno rivolte ai bambini </w:t>
      </w:r>
      <w:r w:rsidR="00E1631E" w:rsidRPr="00F7641C">
        <w:rPr>
          <w:sz w:val="20"/>
          <w:szCs w:val="20"/>
        </w:rPr>
        <w:t>ch</w:t>
      </w:r>
      <w:r w:rsidR="00F849D6" w:rsidRPr="00F7641C">
        <w:rPr>
          <w:sz w:val="20"/>
          <w:szCs w:val="20"/>
        </w:rPr>
        <w:t xml:space="preserve">e </w:t>
      </w:r>
      <w:r w:rsidR="00E1631E" w:rsidRPr="00F7641C">
        <w:rPr>
          <w:sz w:val="20"/>
          <w:szCs w:val="20"/>
        </w:rPr>
        <w:t xml:space="preserve">aderiranno e </w:t>
      </w:r>
      <w:r w:rsidR="00F849D6" w:rsidRPr="00F7641C">
        <w:rPr>
          <w:sz w:val="20"/>
          <w:szCs w:val="20"/>
        </w:rPr>
        <w:t>si svolgeranno presso il Dopolavoro Ferroviario</w:t>
      </w:r>
      <w:r w:rsidR="00144BAB" w:rsidRPr="00F7641C">
        <w:rPr>
          <w:sz w:val="20"/>
          <w:szCs w:val="20"/>
        </w:rPr>
        <w:t xml:space="preserve"> e </w:t>
      </w:r>
      <w:r w:rsidR="00E1631E" w:rsidRPr="00F7641C">
        <w:rPr>
          <w:sz w:val="20"/>
          <w:szCs w:val="20"/>
        </w:rPr>
        <w:t xml:space="preserve">il Club </w:t>
      </w:r>
      <w:r w:rsidR="000A175E" w:rsidRPr="00F7641C">
        <w:rPr>
          <w:sz w:val="20"/>
          <w:szCs w:val="20"/>
        </w:rPr>
        <w:t>Velico S</w:t>
      </w:r>
      <w:r w:rsidR="0052039C" w:rsidRPr="00F7641C">
        <w:rPr>
          <w:sz w:val="20"/>
          <w:szCs w:val="20"/>
        </w:rPr>
        <w:t xml:space="preserve">alernitano, </w:t>
      </w:r>
      <w:r w:rsidR="00F849D6" w:rsidRPr="00F7641C">
        <w:rPr>
          <w:sz w:val="20"/>
          <w:szCs w:val="20"/>
        </w:rPr>
        <w:t xml:space="preserve">in collaborazione con </w:t>
      </w:r>
      <w:r w:rsidR="0052039C" w:rsidRPr="00F7641C">
        <w:rPr>
          <w:sz w:val="20"/>
          <w:szCs w:val="20"/>
        </w:rPr>
        <w:t>il</w:t>
      </w:r>
      <w:r w:rsidR="00F849D6" w:rsidRPr="00F7641C">
        <w:rPr>
          <w:sz w:val="20"/>
          <w:szCs w:val="20"/>
        </w:rPr>
        <w:t xml:space="preserve"> personale specializzato</w:t>
      </w:r>
      <w:r w:rsidR="00521A1A" w:rsidRPr="00F7641C">
        <w:rPr>
          <w:sz w:val="20"/>
          <w:szCs w:val="20"/>
        </w:rPr>
        <w:t xml:space="preserve"> i quali realizz</w:t>
      </w:r>
      <w:r w:rsidR="00F849D6" w:rsidRPr="00F7641C">
        <w:rPr>
          <w:sz w:val="20"/>
          <w:szCs w:val="20"/>
        </w:rPr>
        <w:t>eranno</w:t>
      </w:r>
      <w:r w:rsidR="00F849D6" w:rsidRPr="00F7641C">
        <w:rPr>
          <w:rFonts w:eastAsia="Times New Roman"/>
          <w:sz w:val="20"/>
          <w:szCs w:val="20"/>
          <w:shd w:val="clear" w:color="auto" w:fill="FFFFFF"/>
          <w:lang w:eastAsia="it-IT"/>
        </w:rPr>
        <w:t xml:space="preserve"> </w:t>
      </w:r>
      <w:r w:rsidR="0052039C" w:rsidRPr="00F7641C">
        <w:rPr>
          <w:sz w:val="20"/>
          <w:szCs w:val="20"/>
        </w:rPr>
        <w:t>con i ragazzi percorsi esperienziali di perfezionamento e avvicinamento delle discipline scelte</w:t>
      </w:r>
      <w:r w:rsidR="004E4A97" w:rsidRPr="00F7641C">
        <w:rPr>
          <w:sz w:val="20"/>
          <w:szCs w:val="20"/>
        </w:rPr>
        <w:t>.</w:t>
      </w:r>
      <w:r w:rsidR="00144BAB" w:rsidRPr="00F7641C">
        <w:rPr>
          <w:sz w:val="20"/>
          <w:szCs w:val="20"/>
        </w:rPr>
        <w:t xml:space="preserve"> </w:t>
      </w:r>
    </w:p>
    <w:p w:rsidR="00E06EB4" w:rsidRPr="004040DB" w:rsidRDefault="00E06EB4" w:rsidP="00E06EB4">
      <w:pPr>
        <w:pStyle w:val="Nessunaspaziatura"/>
        <w:jc w:val="both"/>
        <w:rPr>
          <w:rFonts w:eastAsia="Candara" w:cstheme="minorHAnsi"/>
          <w:b/>
          <w:color w:val="000000" w:themeColor="text1"/>
        </w:rPr>
      </w:pPr>
      <w:r w:rsidRPr="004040DB">
        <w:rPr>
          <w:rFonts w:eastAsia="Candara" w:cstheme="minorHAnsi"/>
          <w:b/>
          <w:color w:val="000000" w:themeColor="text1"/>
        </w:rPr>
        <w:t>PER QUANTO TEMPO</w:t>
      </w:r>
    </w:p>
    <w:p w:rsidR="00E06EB4" w:rsidRPr="00F7641C" w:rsidRDefault="00E25A1E" w:rsidP="00E06EB4">
      <w:pPr>
        <w:pStyle w:val="Nessunaspaziatura"/>
        <w:jc w:val="both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Il campus si svolge per 10</w:t>
      </w:r>
      <w:r w:rsidR="00E06EB4" w:rsidRPr="00F7641C">
        <w:rPr>
          <w:rFonts w:eastAsia="Candara" w:cstheme="minorHAnsi"/>
          <w:color w:val="000000" w:themeColor="text1"/>
          <w:sz w:val="20"/>
          <w:szCs w:val="20"/>
        </w:rPr>
        <w:t xml:space="preserve"> turni settimanali dalle 8.00 alle 17.00</w:t>
      </w:r>
    </w:p>
    <w:p w:rsidR="00B66EC2" w:rsidRPr="00F7641C" w:rsidRDefault="00B66EC2" w:rsidP="00E25A1E">
      <w:pPr>
        <w:pStyle w:val="Nessunaspaziatura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1° TURNO lunedì 10 a</w:t>
      </w:r>
      <w:r w:rsidR="007D659C" w:rsidRPr="00F7641C">
        <w:rPr>
          <w:rFonts w:eastAsia="Candara" w:cstheme="minorHAnsi"/>
          <w:color w:val="000000" w:themeColor="text1"/>
          <w:sz w:val="20"/>
          <w:szCs w:val="20"/>
        </w:rPr>
        <w:t xml:space="preserve"> venerdì 14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giugno 20</w:t>
      </w:r>
      <w:r w:rsidR="007D659C" w:rsidRPr="00F7641C">
        <w:rPr>
          <w:rFonts w:eastAsia="Candara" w:cstheme="minorHAnsi"/>
          <w:color w:val="000000" w:themeColor="text1"/>
          <w:sz w:val="20"/>
          <w:szCs w:val="20"/>
        </w:rPr>
        <w:t>19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ab/>
        <w:t xml:space="preserve">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-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="007D659C" w:rsidRPr="00F7641C">
        <w:rPr>
          <w:rFonts w:eastAsia="Candara" w:cstheme="minorHAnsi"/>
          <w:color w:val="000000" w:themeColor="text1"/>
          <w:sz w:val="20"/>
          <w:szCs w:val="20"/>
        </w:rPr>
        <w:t xml:space="preserve">2°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 xml:space="preserve">  </w:t>
      </w:r>
      <w:r w:rsidR="007D659C" w:rsidRPr="00F7641C">
        <w:rPr>
          <w:rFonts w:eastAsia="Candara" w:cstheme="minorHAnsi"/>
          <w:color w:val="000000" w:themeColor="text1"/>
          <w:sz w:val="20"/>
          <w:szCs w:val="20"/>
        </w:rPr>
        <w:t>TURNO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 </w:t>
      </w:r>
      <w:r w:rsidR="007D659C" w:rsidRPr="00F7641C">
        <w:rPr>
          <w:rFonts w:eastAsia="Candara" w:cstheme="minorHAnsi"/>
          <w:color w:val="000000" w:themeColor="text1"/>
          <w:sz w:val="20"/>
          <w:szCs w:val="20"/>
        </w:rPr>
        <w:t xml:space="preserve">lunedì 17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a</w:t>
      </w:r>
      <w:r w:rsidR="007D659C" w:rsidRPr="00F7641C">
        <w:rPr>
          <w:rFonts w:eastAsia="Candara" w:cstheme="minorHAnsi"/>
          <w:color w:val="000000" w:themeColor="text1"/>
          <w:sz w:val="20"/>
          <w:szCs w:val="20"/>
        </w:rPr>
        <w:t xml:space="preserve"> venerdì 21 giugno 2019</w:t>
      </w:r>
    </w:p>
    <w:p w:rsidR="00B66EC2" w:rsidRPr="00F7641C" w:rsidRDefault="007D659C" w:rsidP="00E25A1E">
      <w:pPr>
        <w:pStyle w:val="Nessunaspaziatura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3° TURNO lunedì 24 </w:t>
      </w:r>
      <w:r w:rsidR="00B66EC2" w:rsidRPr="00F7641C">
        <w:rPr>
          <w:rFonts w:eastAsia="Candara" w:cstheme="minorHAnsi"/>
          <w:color w:val="000000" w:themeColor="text1"/>
          <w:sz w:val="20"/>
          <w:szCs w:val="20"/>
        </w:rPr>
        <w:t>a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venerdì 28 </w:t>
      </w:r>
      <w:r w:rsidR="00B66EC2" w:rsidRPr="00F7641C">
        <w:rPr>
          <w:rFonts w:eastAsia="Candara" w:cstheme="minorHAnsi"/>
          <w:color w:val="000000" w:themeColor="text1"/>
          <w:sz w:val="20"/>
          <w:szCs w:val="20"/>
        </w:rPr>
        <w:t>giugn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o 2019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ab/>
        <w:t xml:space="preserve"> </w:t>
      </w:r>
      <w:r w:rsidR="00B66EC2" w:rsidRPr="00F7641C">
        <w:rPr>
          <w:rFonts w:eastAsia="Candara" w:cstheme="minorHAnsi"/>
          <w:color w:val="000000" w:themeColor="text1"/>
          <w:sz w:val="20"/>
          <w:szCs w:val="20"/>
        </w:rPr>
        <w:t xml:space="preserve">-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4°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 xml:space="preserve"> 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TURNO </w:t>
      </w:r>
      <w:r w:rsidR="00B66EC2" w:rsidRPr="00F7641C">
        <w:rPr>
          <w:rFonts w:eastAsia="Candara" w:cstheme="minorHAnsi"/>
          <w:color w:val="000000" w:themeColor="text1"/>
          <w:sz w:val="20"/>
          <w:szCs w:val="20"/>
        </w:rPr>
        <w:t>lunedì 01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a venerdì 05 luglio </w:t>
      </w:r>
      <w:r w:rsidR="000A175E" w:rsidRPr="00F7641C">
        <w:rPr>
          <w:rFonts w:eastAsia="Candara" w:cstheme="minorHAnsi"/>
          <w:color w:val="000000" w:themeColor="text1"/>
          <w:sz w:val="20"/>
          <w:szCs w:val="20"/>
        </w:rPr>
        <w:t xml:space="preserve"> 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2019</w:t>
      </w:r>
    </w:p>
    <w:p w:rsidR="00B66EC2" w:rsidRPr="00F7641C" w:rsidRDefault="007D659C" w:rsidP="00E25A1E">
      <w:pPr>
        <w:pStyle w:val="Nessunaspaziatura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5° TURNO lunedì 08 a venerdì 12 luglio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 xml:space="preserve"> 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2019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ab/>
        <w:t xml:space="preserve"> </w:t>
      </w:r>
      <w:r w:rsidR="00B66EC2" w:rsidRPr="00F7641C">
        <w:rPr>
          <w:rFonts w:eastAsia="Candara" w:cstheme="minorHAnsi"/>
          <w:color w:val="000000" w:themeColor="text1"/>
          <w:sz w:val="20"/>
          <w:szCs w:val="20"/>
        </w:rPr>
        <w:t xml:space="preserve">-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6°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 xml:space="preserve"> 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TURNO lunedì 15 a venerdì 19 luglio </w:t>
      </w:r>
      <w:r w:rsidR="000A175E" w:rsidRPr="00F7641C">
        <w:rPr>
          <w:rFonts w:eastAsia="Candara" w:cstheme="minorHAnsi"/>
          <w:color w:val="000000" w:themeColor="text1"/>
          <w:sz w:val="20"/>
          <w:szCs w:val="20"/>
        </w:rPr>
        <w:t xml:space="preserve"> 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2019</w:t>
      </w:r>
    </w:p>
    <w:p w:rsidR="00B66EC2" w:rsidRPr="00F7641C" w:rsidRDefault="007D659C" w:rsidP="00E25A1E">
      <w:pPr>
        <w:pStyle w:val="Nessunaspaziatura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7° TURNO lunedì 22 a venerdì 26 luglio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 xml:space="preserve"> 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2019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ab/>
        <w:t xml:space="preserve"> </w:t>
      </w:r>
      <w:r w:rsidR="00B66EC2" w:rsidRPr="00F7641C">
        <w:rPr>
          <w:rFonts w:eastAsia="Candara" w:cstheme="minorHAnsi"/>
          <w:color w:val="000000" w:themeColor="text1"/>
          <w:sz w:val="20"/>
          <w:szCs w:val="20"/>
        </w:rPr>
        <w:t xml:space="preserve">-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8°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 xml:space="preserve"> 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TURNO lunedì 29 </w:t>
      </w:r>
      <w:r w:rsidR="00B66EC2" w:rsidRPr="00F7641C">
        <w:rPr>
          <w:rFonts w:eastAsia="Candara" w:cstheme="minorHAnsi"/>
          <w:color w:val="000000" w:themeColor="text1"/>
          <w:sz w:val="20"/>
          <w:szCs w:val="20"/>
        </w:rPr>
        <w:t>lugli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o a venerdì </w:t>
      </w:r>
      <w:r w:rsidR="00B66EC2" w:rsidRPr="00F7641C">
        <w:rPr>
          <w:rFonts w:eastAsia="Candara" w:cstheme="minorHAnsi"/>
          <w:color w:val="000000" w:themeColor="text1"/>
          <w:sz w:val="20"/>
          <w:szCs w:val="20"/>
        </w:rPr>
        <w:t>2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="00B66EC2" w:rsidRPr="00F7641C">
        <w:rPr>
          <w:rFonts w:eastAsia="Candara" w:cstheme="minorHAnsi"/>
          <w:color w:val="000000" w:themeColor="text1"/>
          <w:sz w:val="20"/>
          <w:szCs w:val="20"/>
        </w:rPr>
        <w:t>agosto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2019</w:t>
      </w:r>
    </w:p>
    <w:p w:rsidR="00E06EB4" w:rsidRPr="00764B88" w:rsidRDefault="00E25A1E" w:rsidP="00764B88">
      <w:pPr>
        <w:pStyle w:val="Nessunaspaziatura"/>
        <w:spacing w:line="276" w:lineRule="auto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9° TURNO lun</w:t>
      </w:r>
      <w:r w:rsidR="00EE5052" w:rsidRPr="00F7641C">
        <w:rPr>
          <w:rFonts w:eastAsia="Candara" w:cstheme="minorHAnsi"/>
          <w:color w:val="000000" w:themeColor="text1"/>
          <w:sz w:val="20"/>
          <w:szCs w:val="20"/>
        </w:rPr>
        <w:t xml:space="preserve">edì 26 a venerdì 30 agosto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>2019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ab/>
        <w:t xml:space="preserve">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- 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10° TURNO lunedì 02 a venerdì 06 settembre 2019</w:t>
      </w:r>
    </w:p>
    <w:p w:rsidR="00E06EB4" w:rsidRPr="00F7641C" w:rsidRDefault="00F7597B" w:rsidP="00764B88">
      <w:pPr>
        <w:tabs>
          <w:tab w:val="left" w:pos="1843"/>
        </w:tabs>
        <w:spacing w:after="0" w:line="276" w:lineRule="auto"/>
        <w:ind w:left="426" w:right="282" w:hanging="142"/>
        <w:jc w:val="both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ORARI CAMP </w:t>
      </w:r>
      <w:r w:rsidRPr="00F7641C">
        <w:rPr>
          <w:rFonts w:eastAsia="Candara" w:cstheme="minorHAnsi"/>
          <w:b/>
          <w:color w:val="000000" w:themeColor="text1"/>
          <w:sz w:val="20"/>
          <w:szCs w:val="20"/>
          <w:u w:val="single"/>
        </w:rPr>
        <w:t>MULTISPORT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E </w:t>
      </w:r>
      <w:r w:rsidRPr="00F7641C">
        <w:rPr>
          <w:rFonts w:eastAsia="Candara" w:cstheme="minorHAnsi"/>
          <w:b/>
          <w:color w:val="000000" w:themeColor="text1"/>
          <w:sz w:val="20"/>
          <w:szCs w:val="20"/>
          <w:u w:val="single"/>
        </w:rPr>
        <w:t>TECNICI</w:t>
      </w:r>
      <w:r w:rsidR="00F42840"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="00CA6312" w:rsidRPr="00F7641C">
        <w:rPr>
          <w:rFonts w:eastAsia="Candara" w:cstheme="minorHAnsi"/>
          <w:color w:val="000000" w:themeColor="text1"/>
          <w:sz w:val="20"/>
          <w:szCs w:val="20"/>
        </w:rPr>
        <w:tab/>
        <w:t xml:space="preserve">         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| </w:t>
      </w:r>
      <w:r w:rsidR="00E06EB4" w:rsidRPr="00F7641C">
        <w:rPr>
          <w:rFonts w:eastAsia="Candara" w:cstheme="minorHAnsi"/>
          <w:color w:val="000000" w:themeColor="text1"/>
          <w:sz w:val="20"/>
          <w:szCs w:val="20"/>
        </w:rPr>
        <w:t xml:space="preserve">ORARI CAMP </w:t>
      </w:r>
      <w:r w:rsidR="00E06EB4" w:rsidRPr="00F7641C">
        <w:rPr>
          <w:rFonts w:eastAsia="Candara" w:cstheme="minorHAnsi"/>
          <w:b/>
          <w:color w:val="000000" w:themeColor="text1"/>
          <w:sz w:val="20"/>
          <w:szCs w:val="20"/>
          <w:u w:val="single"/>
        </w:rPr>
        <w:t>BAIA</w:t>
      </w:r>
      <w:r w:rsidR="00E06EB4" w:rsidRPr="00F7641C">
        <w:rPr>
          <w:rFonts w:eastAsia="Candara" w:cstheme="minorHAnsi"/>
          <w:b/>
          <w:color w:val="000000" w:themeColor="text1"/>
          <w:sz w:val="20"/>
          <w:szCs w:val="20"/>
        </w:rPr>
        <w:t xml:space="preserve"> </w:t>
      </w:r>
      <w:r w:rsidR="00E06EB4" w:rsidRPr="00F7641C">
        <w:rPr>
          <w:rFonts w:eastAsia="Candara" w:cstheme="minorHAnsi"/>
          <w:b/>
          <w:color w:val="000000" w:themeColor="text1"/>
          <w:sz w:val="20"/>
          <w:szCs w:val="20"/>
          <w:u w:val="single"/>
        </w:rPr>
        <w:t>HOTEL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E CAMP </w:t>
      </w:r>
      <w:r w:rsidRPr="00F7641C">
        <w:rPr>
          <w:rFonts w:eastAsia="Candara" w:cstheme="minorHAnsi"/>
          <w:b/>
          <w:color w:val="000000" w:themeColor="text1"/>
          <w:sz w:val="20"/>
          <w:szCs w:val="20"/>
          <w:u w:val="single"/>
        </w:rPr>
        <w:t>VELA</w:t>
      </w:r>
    </w:p>
    <w:tbl>
      <w:tblPr>
        <w:tblW w:w="11562" w:type="dxa"/>
        <w:tblInd w:w="426" w:type="dxa"/>
        <w:tblLook w:val="04A0" w:firstRow="1" w:lastRow="0" w:firstColumn="1" w:lastColumn="0" w:noHBand="0" w:noVBand="1"/>
      </w:tblPr>
      <w:tblGrid>
        <w:gridCol w:w="2922"/>
        <w:gridCol w:w="4320"/>
        <w:gridCol w:w="4320"/>
      </w:tblGrid>
      <w:tr w:rsidR="004040DB" w:rsidRPr="00F7641C" w:rsidTr="00840116">
        <w:tc>
          <w:tcPr>
            <w:tcW w:w="2922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Accoglienza</w:t>
            </w:r>
          </w:p>
        </w:tc>
        <w:tc>
          <w:tcPr>
            <w:tcW w:w="4320" w:type="dxa"/>
          </w:tcPr>
          <w:p w:rsidR="00E06EB4" w:rsidRPr="00F7641C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08.00 – 09.00</w:t>
            </w:r>
            <w:r w:rsidR="00E06EB4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030CE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|</w:t>
            </w:r>
            <w:r w:rsidR="00E06EB4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Partenza Navetta</w:t>
            </w:r>
          </w:p>
        </w:tc>
        <w:tc>
          <w:tcPr>
            <w:tcW w:w="4320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09.00 – 09.15 </w:t>
            </w:r>
          </w:p>
        </w:tc>
      </w:tr>
      <w:tr w:rsidR="004040DB" w:rsidRPr="00F7641C" w:rsidTr="00840116">
        <w:tc>
          <w:tcPr>
            <w:tcW w:w="2922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Attività sportive </w:t>
            </w: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ab/>
            </w: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320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09.15 – 10.30 </w:t>
            </w:r>
            <w:r w:rsidR="003030CE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|</w:t>
            </w: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Attività sportive </w:t>
            </w: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320" w:type="dxa"/>
          </w:tcPr>
          <w:p w:rsidR="00E06EB4" w:rsidRPr="00F7641C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09.30</w:t>
            </w:r>
            <w:r w:rsidR="00E06EB4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– 10.30</w:t>
            </w:r>
          </w:p>
        </w:tc>
      </w:tr>
      <w:tr w:rsidR="004040DB" w:rsidRPr="00F7641C" w:rsidTr="00840116">
        <w:tc>
          <w:tcPr>
            <w:tcW w:w="2922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Merenda</w:t>
            </w:r>
          </w:p>
        </w:tc>
        <w:tc>
          <w:tcPr>
            <w:tcW w:w="4320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10.30 – 11.00 </w:t>
            </w:r>
            <w:r w:rsidR="003030CE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|</w:t>
            </w: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Merenda</w:t>
            </w:r>
          </w:p>
        </w:tc>
        <w:tc>
          <w:tcPr>
            <w:tcW w:w="4320" w:type="dxa"/>
          </w:tcPr>
          <w:p w:rsidR="00E06EB4" w:rsidRPr="00F7641C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10.30 – 11.0</w:t>
            </w:r>
            <w:r w:rsidR="00E06EB4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4040DB" w:rsidRPr="00F7641C" w:rsidTr="00840116">
        <w:tc>
          <w:tcPr>
            <w:tcW w:w="2922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Attività sportive</w:t>
            </w:r>
          </w:p>
        </w:tc>
        <w:tc>
          <w:tcPr>
            <w:tcW w:w="4320" w:type="dxa"/>
          </w:tcPr>
          <w:p w:rsidR="00E06EB4" w:rsidRPr="00F7641C" w:rsidRDefault="00BA115F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11.00 – 12.4</w:t>
            </w:r>
            <w:r w:rsidR="00E06EB4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5 </w:t>
            </w:r>
            <w:r w:rsidR="003030CE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|</w:t>
            </w:r>
            <w:r w:rsidR="00E06EB4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Attività sportive</w:t>
            </w:r>
          </w:p>
        </w:tc>
        <w:tc>
          <w:tcPr>
            <w:tcW w:w="4320" w:type="dxa"/>
          </w:tcPr>
          <w:p w:rsidR="00E06EB4" w:rsidRPr="00F7641C" w:rsidRDefault="00506F10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11.00 – 13.00</w:t>
            </w:r>
          </w:p>
        </w:tc>
      </w:tr>
      <w:tr w:rsidR="004040DB" w:rsidRPr="00F7641C" w:rsidTr="00840116">
        <w:tc>
          <w:tcPr>
            <w:tcW w:w="2922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Pausa pranzo</w:t>
            </w: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320" w:type="dxa"/>
          </w:tcPr>
          <w:p w:rsidR="00E06EB4" w:rsidRPr="00F7641C" w:rsidRDefault="00BA115F" w:rsidP="003030CE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12.45 -  14.0</w:t>
            </w:r>
            <w:r w:rsidR="003030CE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0 | </w:t>
            </w:r>
            <w:r w:rsidR="00E06EB4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Pausa pranzo</w:t>
            </w:r>
            <w:r w:rsidR="00E06EB4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320" w:type="dxa"/>
          </w:tcPr>
          <w:p w:rsidR="00E06EB4" w:rsidRPr="00F7641C" w:rsidRDefault="00506F10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13</w:t>
            </w:r>
            <w:r w:rsidR="00E06EB4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.15 – 14.30</w:t>
            </w:r>
          </w:p>
        </w:tc>
      </w:tr>
      <w:tr w:rsidR="004040DB" w:rsidRPr="00F7641C" w:rsidTr="00840116">
        <w:tc>
          <w:tcPr>
            <w:tcW w:w="2922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Relax/Attività ricreative   </w:t>
            </w:r>
          </w:p>
        </w:tc>
        <w:tc>
          <w:tcPr>
            <w:tcW w:w="4320" w:type="dxa"/>
          </w:tcPr>
          <w:p w:rsidR="00E06EB4" w:rsidRPr="00F7641C" w:rsidRDefault="00BA115F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14.0</w:t>
            </w:r>
            <w:r w:rsidR="00E06EB4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0 – 15.00</w:t>
            </w:r>
            <w:r w:rsidR="003030CE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|</w:t>
            </w:r>
            <w:r w:rsidR="00506F10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06EB4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Relax/Attività ricreative   </w:t>
            </w:r>
          </w:p>
        </w:tc>
        <w:tc>
          <w:tcPr>
            <w:tcW w:w="4320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14.30 – 15.00</w:t>
            </w:r>
          </w:p>
        </w:tc>
      </w:tr>
      <w:tr w:rsidR="004040DB" w:rsidRPr="00F7641C" w:rsidTr="00840116">
        <w:trPr>
          <w:trHeight w:val="312"/>
        </w:trPr>
        <w:tc>
          <w:tcPr>
            <w:tcW w:w="2922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Attività sportive</w:t>
            </w:r>
          </w:p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Attività sportive</w:t>
            </w:r>
          </w:p>
        </w:tc>
        <w:tc>
          <w:tcPr>
            <w:tcW w:w="4320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15.00 – 16.00 </w:t>
            </w:r>
            <w:r w:rsidR="003030CE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|</w:t>
            </w:r>
            <w:r w:rsidR="00506F10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Rientro DLF</w:t>
            </w:r>
          </w:p>
          <w:p w:rsidR="00E06EB4" w:rsidRPr="00F7641C" w:rsidRDefault="00E06EB4" w:rsidP="003030CE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16.00 – 17.00 </w:t>
            </w:r>
            <w:r w:rsidR="003030CE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|</w:t>
            </w:r>
            <w:r w:rsidR="00506F10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Attività sportive</w:t>
            </w:r>
          </w:p>
        </w:tc>
        <w:tc>
          <w:tcPr>
            <w:tcW w:w="4320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15.00 – 15.15  </w:t>
            </w:r>
          </w:p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15.30 - 16.30</w:t>
            </w:r>
          </w:p>
        </w:tc>
      </w:tr>
      <w:tr w:rsidR="004040DB" w:rsidRPr="00F7641C" w:rsidTr="00840116">
        <w:trPr>
          <w:trHeight w:val="80"/>
        </w:trPr>
        <w:tc>
          <w:tcPr>
            <w:tcW w:w="2922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Chiusura</w:t>
            </w:r>
          </w:p>
        </w:tc>
        <w:tc>
          <w:tcPr>
            <w:tcW w:w="4320" w:type="dxa"/>
          </w:tcPr>
          <w:p w:rsidR="00E06EB4" w:rsidRPr="00F7641C" w:rsidRDefault="00E06EB4" w:rsidP="00506F10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17.00 – 17.15 </w:t>
            </w:r>
            <w:r w:rsidR="003030CE" w:rsidRPr="00F7641C">
              <w:rPr>
                <w:rFonts w:eastAsia="Candara" w:cstheme="minorHAnsi"/>
                <w:b/>
                <w:color w:val="000000" w:themeColor="text1"/>
                <w:sz w:val="20"/>
                <w:szCs w:val="20"/>
              </w:rPr>
              <w:t>|</w:t>
            </w:r>
            <w:r w:rsidR="00506F10"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Chiusura</w:t>
            </w:r>
          </w:p>
        </w:tc>
        <w:tc>
          <w:tcPr>
            <w:tcW w:w="4320" w:type="dxa"/>
          </w:tcPr>
          <w:p w:rsidR="00E06EB4" w:rsidRPr="00F7641C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F7641C">
              <w:rPr>
                <w:rFonts w:eastAsia="Candara" w:cstheme="minorHAnsi"/>
                <w:color w:val="000000" w:themeColor="text1"/>
                <w:sz w:val="20"/>
                <w:szCs w:val="20"/>
              </w:rPr>
              <w:t>17.00 – 17.15</w:t>
            </w:r>
          </w:p>
        </w:tc>
      </w:tr>
    </w:tbl>
    <w:p w:rsidR="00E06EB4" w:rsidRPr="004040DB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</w:rPr>
      </w:pPr>
      <w:r w:rsidRPr="004040DB">
        <w:rPr>
          <w:rFonts w:eastAsia="Candara" w:cstheme="minorHAnsi"/>
          <w:b/>
          <w:color w:val="000000" w:themeColor="text1"/>
        </w:rPr>
        <w:t xml:space="preserve">ATTIVITA’ SPORTIVE </w:t>
      </w:r>
    </w:p>
    <w:p w:rsidR="00E06EB4" w:rsidRPr="00F7641C" w:rsidRDefault="00E06EB4" w:rsidP="00E06EB4">
      <w:pPr>
        <w:spacing w:after="0" w:line="24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Sono previs</w:t>
      </w:r>
      <w:r w:rsidR="00C602C9">
        <w:rPr>
          <w:rFonts w:eastAsia="Candara" w:cstheme="minorHAnsi"/>
          <w:color w:val="000000" w:themeColor="text1"/>
          <w:sz w:val="20"/>
          <w:szCs w:val="20"/>
        </w:rPr>
        <w:t>te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: Atletica; Basket; Volley; Pal</w:t>
      </w:r>
      <w:r w:rsidR="00E1631E" w:rsidRPr="00F7641C">
        <w:rPr>
          <w:rFonts w:eastAsia="Candara" w:cstheme="minorHAnsi"/>
          <w:color w:val="000000" w:themeColor="text1"/>
          <w:sz w:val="20"/>
          <w:szCs w:val="20"/>
        </w:rPr>
        <w:t xml:space="preserve">lamano; Rugby; </w:t>
      </w:r>
      <w:r w:rsidR="00E1631E" w:rsidRPr="00C602C9">
        <w:rPr>
          <w:rFonts w:eastAsia="Candara" w:cstheme="minorHAnsi"/>
          <w:b/>
          <w:color w:val="000000" w:themeColor="text1"/>
          <w:sz w:val="20"/>
          <w:szCs w:val="20"/>
        </w:rPr>
        <w:t>Calcio</w:t>
      </w:r>
      <w:r w:rsidR="00C602C9" w:rsidRPr="00C602C9">
        <w:rPr>
          <w:rFonts w:eastAsia="Candara" w:cstheme="minorHAnsi"/>
          <w:b/>
          <w:color w:val="000000" w:themeColor="text1"/>
          <w:sz w:val="20"/>
          <w:szCs w:val="20"/>
        </w:rPr>
        <w:t xml:space="preserve"> Camp Tecnico</w:t>
      </w:r>
      <w:r w:rsidR="00E1631E" w:rsidRPr="00F7641C">
        <w:rPr>
          <w:rFonts w:eastAsia="Candara" w:cstheme="minorHAnsi"/>
          <w:color w:val="000000" w:themeColor="text1"/>
          <w:sz w:val="20"/>
          <w:szCs w:val="20"/>
        </w:rPr>
        <w:t>; Scherma</w:t>
      </w:r>
      <w:r w:rsidR="00C602C9">
        <w:rPr>
          <w:rFonts w:eastAsia="Candara" w:cstheme="minorHAnsi"/>
          <w:color w:val="000000" w:themeColor="text1"/>
          <w:sz w:val="20"/>
          <w:szCs w:val="20"/>
        </w:rPr>
        <w:t xml:space="preserve">; </w:t>
      </w:r>
      <w:proofErr w:type="spellStart"/>
      <w:r w:rsidR="00C602C9">
        <w:rPr>
          <w:rFonts w:eastAsia="Candara" w:cstheme="minorHAnsi"/>
          <w:color w:val="000000" w:themeColor="text1"/>
          <w:sz w:val="20"/>
          <w:szCs w:val="20"/>
        </w:rPr>
        <w:t>C</w:t>
      </w:r>
      <w:r w:rsidR="00400044">
        <w:rPr>
          <w:rFonts w:eastAsia="Candara" w:cstheme="minorHAnsi"/>
          <w:color w:val="000000" w:themeColor="text1"/>
          <w:sz w:val="20"/>
          <w:szCs w:val="20"/>
        </w:rPr>
        <w:t>hanbara</w:t>
      </w:r>
      <w:proofErr w:type="spellEnd"/>
      <w:r w:rsidR="00F54882" w:rsidRPr="00F7641C">
        <w:rPr>
          <w:rFonts w:eastAsia="Candara" w:cstheme="minorHAnsi"/>
          <w:color w:val="000000" w:themeColor="text1"/>
          <w:sz w:val="20"/>
          <w:szCs w:val="20"/>
        </w:rPr>
        <w:t xml:space="preserve">;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Tennis; </w:t>
      </w:r>
      <w:r w:rsidRPr="00C602C9">
        <w:rPr>
          <w:rFonts w:eastAsia="Candara" w:cstheme="minorHAnsi"/>
          <w:b/>
          <w:color w:val="000000" w:themeColor="text1"/>
          <w:sz w:val="20"/>
          <w:szCs w:val="20"/>
        </w:rPr>
        <w:t>Arti marziali</w:t>
      </w:r>
      <w:r w:rsidR="00C602C9" w:rsidRPr="00C602C9">
        <w:rPr>
          <w:rFonts w:eastAsia="Candara" w:cstheme="minorHAnsi"/>
          <w:b/>
          <w:color w:val="000000" w:themeColor="text1"/>
          <w:sz w:val="20"/>
          <w:szCs w:val="20"/>
        </w:rPr>
        <w:t xml:space="preserve"> Camp Tecnico</w:t>
      </w:r>
      <w:r w:rsidR="00F54882" w:rsidRPr="00F7641C">
        <w:rPr>
          <w:rFonts w:eastAsia="Candara" w:cstheme="minorHAnsi"/>
          <w:color w:val="000000" w:themeColor="text1"/>
          <w:sz w:val="20"/>
          <w:szCs w:val="20"/>
        </w:rPr>
        <w:t>; Danza;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Ginnastica ritmica</w:t>
      </w:r>
      <w:r w:rsidR="00F54882" w:rsidRPr="00F7641C">
        <w:rPr>
          <w:rFonts w:eastAsia="Candara" w:cstheme="minorHAnsi"/>
          <w:color w:val="000000" w:themeColor="text1"/>
          <w:sz w:val="20"/>
          <w:szCs w:val="20"/>
        </w:rPr>
        <w:t>;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Nuoto</w:t>
      </w:r>
      <w:r w:rsidR="00F54882" w:rsidRPr="00F7641C">
        <w:rPr>
          <w:rFonts w:eastAsia="Candara" w:cstheme="minorHAnsi"/>
          <w:color w:val="000000" w:themeColor="text1"/>
          <w:sz w:val="20"/>
          <w:szCs w:val="20"/>
        </w:rPr>
        <w:t>;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Pallanuoto</w:t>
      </w:r>
      <w:r w:rsidR="00F54882" w:rsidRPr="00F7641C">
        <w:rPr>
          <w:rFonts w:eastAsia="Candara" w:cstheme="minorHAnsi"/>
          <w:color w:val="000000" w:themeColor="text1"/>
          <w:sz w:val="20"/>
          <w:szCs w:val="20"/>
        </w:rPr>
        <w:t>; Canoa;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SUP</w:t>
      </w:r>
      <w:r w:rsidR="001332E1" w:rsidRPr="00F7641C">
        <w:rPr>
          <w:rFonts w:eastAsia="Candara" w:cstheme="minorHAnsi"/>
          <w:color w:val="000000" w:themeColor="text1"/>
          <w:sz w:val="20"/>
          <w:szCs w:val="20"/>
        </w:rPr>
        <w:t>,</w:t>
      </w:r>
      <w:r w:rsidR="00F54882"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="004A03A2" w:rsidRPr="00C602C9">
        <w:rPr>
          <w:rFonts w:eastAsia="Candara" w:cstheme="minorHAnsi"/>
          <w:b/>
          <w:color w:val="000000" w:themeColor="text1"/>
          <w:sz w:val="20"/>
          <w:szCs w:val="20"/>
        </w:rPr>
        <w:t>Corso di vel</w:t>
      </w:r>
      <w:r w:rsidR="00764B88" w:rsidRPr="00C602C9">
        <w:rPr>
          <w:rFonts w:eastAsia="Candara" w:cstheme="minorHAnsi"/>
          <w:b/>
          <w:color w:val="000000" w:themeColor="text1"/>
          <w:sz w:val="20"/>
          <w:szCs w:val="20"/>
        </w:rPr>
        <w:t>a</w:t>
      </w:r>
      <w:r w:rsidR="00C602C9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="00C602C9" w:rsidRPr="00C602C9">
        <w:rPr>
          <w:rFonts w:eastAsia="Candara" w:cstheme="minorHAnsi"/>
          <w:b/>
          <w:color w:val="000000" w:themeColor="text1"/>
          <w:sz w:val="20"/>
          <w:szCs w:val="20"/>
        </w:rPr>
        <w:t>camp Tecnico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;</w:t>
      </w:r>
    </w:p>
    <w:p w:rsidR="00E06EB4" w:rsidRPr="004040DB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</w:rPr>
      </w:pPr>
      <w:r w:rsidRPr="004040DB">
        <w:rPr>
          <w:rFonts w:eastAsia="Candara" w:cstheme="minorHAnsi"/>
          <w:b/>
          <w:color w:val="000000" w:themeColor="text1"/>
        </w:rPr>
        <w:t xml:space="preserve">ATTIVITA’ RICREATIVE </w:t>
      </w:r>
    </w:p>
    <w:p w:rsidR="00E06EB4" w:rsidRPr="00F7641C" w:rsidRDefault="00764B88" w:rsidP="00E06EB4">
      <w:pPr>
        <w:spacing w:after="0" w:line="24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  <w:r>
        <w:rPr>
          <w:rFonts w:eastAsia="Candara" w:cstheme="minorHAnsi"/>
          <w:color w:val="000000" w:themeColor="text1"/>
          <w:sz w:val="20"/>
          <w:szCs w:val="20"/>
        </w:rPr>
        <w:t>S</w:t>
      </w:r>
      <w:r w:rsidR="00C602C9">
        <w:rPr>
          <w:rFonts w:eastAsia="Candara" w:cstheme="minorHAnsi"/>
          <w:color w:val="000000" w:themeColor="text1"/>
          <w:sz w:val="20"/>
          <w:szCs w:val="20"/>
        </w:rPr>
        <w:t>aranno previsti</w:t>
      </w:r>
      <w:r w:rsidR="00E06EB4" w:rsidRPr="00F7641C">
        <w:rPr>
          <w:rFonts w:eastAsia="Candara" w:cstheme="minorHAnsi"/>
          <w:color w:val="000000" w:themeColor="text1"/>
          <w:sz w:val="20"/>
          <w:szCs w:val="20"/>
        </w:rPr>
        <w:t>:</w:t>
      </w:r>
      <w:r w:rsidR="00F849D6" w:rsidRPr="00F7641C">
        <w:rPr>
          <w:rFonts w:eastAsia="Candara" w:cstheme="minorHAnsi"/>
          <w:color w:val="000000" w:themeColor="text1"/>
          <w:sz w:val="20"/>
          <w:szCs w:val="20"/>
        </w:rPr>
        <w:t xml:space="preserve"> laboratori </w:t>
      </w:r>
      <w:r w:rsidR="00E06EB4" w:rsidRPr="00F7641C">
        <w:rPr>
          <w:rFonts w:eastAsia="Candara" w:cstheme="minorHAnsi"/>
          <w:color w:val="000000" w:themeColor="text1"/>
          <w:sz w:val="20"/>
          <w:szCs w:val="20"/>
        </w:rPr>
        <w:t>di Alimentazione sportiva; Laboratorio di Sicurezza stradale; Laboratorio d’arte; Lezioni di legalità</w:t>
      </w:r>
      <w:r>
        <w:rPr>
          <w:rFonts w:eastAsia="Candara" w:cstheme="minorHAnsi"/>
          <w:color w:val="000000" w:themeColor="text1"/>
          <w:sz w:val="20"/>
          <w:szCs w:val="20"/>
        </w:rPr>
        <w:t>, Laboratorio teatrale</w:t>
      </w:r>
      <w:r w:rsidR="00C602C9">
        <w:rPr>
          <w:rFonts w:eastAsia="Candara" w:cstheme="minorHAnsi"/>
          <w:color w:val="000000" w:themeColor="text1"/>
          <w:sz w:val="20"/>
          <w:szCs w:val="20"/>
        </w:rPr>
        <w:t xml:space="preserve">, </w:t>
      </w:r>
      <w:r w:rsidR="00C602C9" w:rsidRPr="00C602C9">
        <w:rPr>
          <w:rFonts w:eastAsia="Candara" w:cstheme="minorHAnsi"/>
          <w:b/>
          <w:color w:val="000000" w:themeColor="text1"/>
          <w:sz w:val="20"/>
          <w:szCs w:val="20"/>
        </w:rPr>
        <w:t>Corso di Inglese Camp Tecnico</w:t>
      </w:r>
      <w:r w:rsidR="00E06EB4" w:rsidRPr="00F7641C">
        <w:rPr>
          <w:rFonts w:eastAsia="Candara" w:cstheme="minorHAnsi"/>
          <w:color w:val="000000" w:themeColor="text1"/>
          <w:sz w:val="20"/>
          <w:szCs w:val="20"/>
        </w:rPr>
        <w:t xml:space="preserve">. </w:t>
      </w:r>
    </w:p>
    <w:p w:rsidR="00E06EB4" w:rsidRPr="004040DB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</w:rPr>
      </w:pPr>
      <w:r w:rsidRPr="004040DB">
        <w:rPr>
          <w:rFonts w:eastAsia="Candara" w:cstheme="minorHAnsi"/>
          <w:b/>
          <w:color w:val="000000" w:themeColor="text1"/>
        </w:rPr>
        <w:t>ISCRIZIONI</w:t>
      </w:r>
    </w:p>
    <w:p w:rsidR="00E06EB4" w:rsidRPr="00F7641C" w:rsidRDefault="00E06EB4" w:rsidP="00E06EB4">
      <w:pPr>
        <w:spacing w:after="0" w:line="24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Le iscrizioni si accettan</w:t>
      </w:r>
      <w:r w:rsidR="004A03A2" w:rsidRPr="00F7641C">
        <w:rPr>
          <w:rFonts w:eastAsia="Candara" w:cstheme="minorHAnsi"/>
          <w:color w:val="000000" w:themeColor="text1"/>
          <w:sz w:val="20"/>
          <w:szCs w:val="20"/>
        </w:rPr>
        <w:t>o dal Lunedì al Venerdì, dalle 09.3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0 a</w:t>
      </w:r>
      <w:r w:rsidR="004A03A2" w:rsidRPr="00F7641C">
        <w:rPr>
          <w:rFonts w:eastAsia="Candara" w:cstheme="minorHAnsi"/>
          <w:color w:val="000000" w:themeColor="text1"/>
          <w:sz w:val="20"/>
          <w:szCs w:val="20"/>
        </w:rPr>
        <w:t>lle 12.30, dalle 16.00 alle 19.0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0 presso la sede dell’ASD </w:t>
      </w:r>
      <w:proofErr w:type="spellStart"/>
      <w:r w:rsidRPr="00F7641C">
        <w:rPr>
          <w:rFonts w:eastAsia="Candara" w:cstheme="minorHAnsi"/>
          <w:color w:val="000000" w:themeColor="text1"/>
          <w:sz w:val="20"/>
          <w:szCs w:val="20"/>
        </w:rPr>
        <w:t>Avantguarde</w:t>
      </w:r>
      <w:proofErr w:type="spellEnd"/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Spo</w:t>
      </w:r>
      <w:r w:rsidR="00764B88">
        <w:rPr>
          <w:rFonts w:eastAsia="Candara" w:cstheme="minorHAnsi"/>
          <w:color w:val="000000" w:themeColor="text1"/>
          <w:sz w:val="20"/>
          <w:szCs w:val="20"/>
        </w:rPr>
        <w:t>rt, in Via Pirro n. 6 a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Salerno, dove ha sede la Segreteria Organizzativa del Campus. Richiedere la scheda di iscrizion</w:t>
      </w:r>
      <w:r w:rsidR="00F7641C">
        <w:rPr>
          <w:rFonts w:eastAsia="Candara" w:cstheme="minorHAnsi"/>
          <w:color w:val="000000" w:themeColor="text1"/>
          <w:sz w:val="20"/>
          <w:szCs w:val="20"/>
        </w:rPr>
        <w:t xml:space="preserve">e, compilarla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e consegnarla insieme alla copia del certificato medico di idoneità sportiva non agonistica alla Segreteria Organizzativa.</w:t>
      </w:r>
      <w:r w:rsidR="00AE30E0" w:rsidRPr="00F7641C">
        <w:rPr>
          <w:rFonts w:eastAsia="Candara" w:cstheme="minorHAnsi"/>
          <w:color w:val="000000" w:themeColor="text1"/>
          <w:sz w:val="20"/>
          <w:szCs w:val="20"/>
        </w:rPr>
        <w:t xml:space="preserve"> Oppure online sul sito </w:t>
      </w:r>
      <w:hyperlink r:id="rId7" w:history="1">
        <w:r w:rsidR="00F7597B" w:rsidRPr="00F7641C">
          <w:rPr>
            <w:rStyle w:val="Collegamentoipertestuale"/>
            <w:rFonts w:eastAsia="Candara" w:cstheme="minorHAnsi"/>
            <w:b/>
            <w:color w:val="5B9BD5" w:themeColor="accent1"/>
            <w:sz w:val="20"/>
            <w:szCs w:val="20"/>
          </w:rPr>
          <w:t>www.smilecamp.it</w:t>
        </w:r>
      </w:hyperlink>
      <w:r w:rsidR="00AE30E0" w:rsidRPr="00F7641C">
        <w:rPr>
          <w:rFonts w:eastAsia="Candara" w:cstheme="minorHAnsi"/>
          <w:color w:val="000000" w:themeColor="text1"/>
          <w:sz w:val="20"/>
          <w:szCs w:val="20"/>
        </w:rPr>
        <w:t> (inviare i documenti via mail a:</w:t>
      </w:r>
      <w:r w:rsidR="00AE30E0" w:rsidRPr="00F7641C">
        <w:rPr>
          <w:rFonts w:cstheme="minorHAnsi"/>
          <w:color w:val="000000" w:themeColor="text1"/>
          <w:sz w:val="20"/>
          <w:szCs w:val="20"/>
        </w:rPr>
        <w:t xml:space="preserve"> </w:t>
      </w:r>
      <w:r w:rsidR="00AE30E0" w:rsidRPr="00F7641C">
        <w:rPr>
          <w:rFonts w:eastAsia="Candara" w:cstheme="minorHAnsi"/>
          <w:color w:val="000000" w:themeColor="text1"/>
          <w:sz w:val="20"/>
          <w:szCs w:val="20"/>
        </w:rPr>
        <w:t>info@smilecamp.it)</w:t>
      </w:r>
    </w:p>
    <w:p w:rsidR="00E06EB4" w:rsidRPr="004040DB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</w:rPr>
      </w:pPr>
      <w:r w:rsidRPr="004040DB">
        <w:rPr>
          <w:rFonts w:eastAsia="Candara" w:cstheme="minorHAnsi"/>
          <w:b/>
          <w:color w:val="000000" w:themeColor="text1"/>
        </w:rPr>
        <w:t xml:space="preserve">QUOTA DI ISCRIZIONE </w:t>
      </w:r>
    </w:p>
    <w:p w:rsidR="00E25A1E" w:rsidRPr="00F7641C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20"/>
          <w:szCs w:val="20"/>
          <w:u w:val="single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Il Campus è riservato ai soli soci, la quota per il tesseramento all’ass</w:t>
      </w:r>
      <w:r w:rsidR="00F7597B" w:rsidRPr="00F7641C">
        <w:rPr>
          <w:rFonts w:eastAsia="Candara" w:cstheme="minorHAnsi"/>
          <w:color w:val="000000" w:themeColor="text1"/>
          <w:sz w:val="20"/>
          <w:szCs w:val="20"/>
        </w:rPr>
        <w:t>ociazione per l’anno 2019</w:t>
      </w:r>
      <w:r w:rsidR="00CC431E" w:rsidRPr="00F7641C">
        <w:rPr>
          <w:rFonts w:eastAsia="Candara" w:cstheme="minorHAnsi"/>
          <w:color w:val="000000" w:themeColor="text1"/>
          <w:sz w:val="20"/>
          <w:szCs w:val="20"/>
        </w:rPr>
        <w:t xml:space="preserve"> è di 1</w:t>
      </w:r>
      <w:r w:rsidR="00AE30E0" w:rsidRPr="00F7641C">
        <w:rPr>
          <w:rFonts w:eastAsia="Candara" w:cstheme="minorHAnsi"/>
          <w:color w:val="000000" w:themeColor="text1"/>
          <w:sz w:val="20"/>
          <w:szCs w:val="20"/>
        </w:rPr>
        <w:t>5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€, e il contributo richiesto a escl</w:t>
      </w:r>
      <w:r w:rsidR="0052039C" w:rsidRPr="00F7641C">
        <w:rPr>
          <w:rFonts w:eastAsia="Candara" w:cstheme="minorHAnsi"/>
          <w:color w:val="000000" w:themeColor="text1"/>
          <w:sz w:val="20"/>
          <w:szCs w:val="20"/>
        </w:rPr>
        <w:t xml:space="preserve">usiva copertura dei costi è di </w:t>
      </w:r>
      <w:r w:rsidR="004E4A97" w:rsidRPr="00F7641C">
        <w:rPr>
          <w:rFonts w:eastAsia="Candara" w:cstheme="minorHAnsi"/>
          <w:b/>
          <w:color w:val="000000" w:themeColor="text1"/>
          <w:sz w:val="20"/>
          <w:szCs w:val="20"/>
        </w:rPr>
        <w:t>60 €</w:t>
      </w:r>
      <w:r w:rsidR="004E4A97" w:rsidRPr="00F7641C">
        <w:rPr>
          <w:rFonts w:eastAsia="Candara" w:cstheme="minorHAnsi"/>
          <w:color w:val="000000" w:themeColor="text1"/>
          <w:sz w:val="20"/>
          <w:szCs w:val="20"/>
        </w:rPr>
        <w:t xml:space="preserve"> a settimana per la </w:t>
      </w:r>
      <w:r w:rsidR="004E4A97" w:rsidRPr="00F7641C">
        <w:rPr>
          <w:rFonts w:eastAsia="Candara" w:cstheme="minorHAnsi"/>
          <w:b/>
          <w:color w:val="000000" w:themeColor="text1"/>
          <w:sz w:val="20"/>
          <w:szCs w:val="20"/>
        </w:rPr>
        <w:t>mezza giornata</w:t>
      </w:r>
      <w:r w:rsidR="004E4A97" w:rsidRPr="00F7641C">
        <w:rPr>
          <w:rFonts w:eastAsia="Candara" w:cstheme="minorHAnsi"/>
          <w:color w:val="000000" w:themeColor="text1"/>
          <w:sz w:val="20"/>
          <w:szCs w:val="20"/>
        </w:rPr>
        <w:t xml:space="preserve">, </w:t>
      </w:r>
      <w:r w:rsidR="0052039C" w:rsidRPr="00F7641C">
        <w:rPr>
          <w:rFonts w:eastAsia="Candara" w:cstheme="minorHAnsi"/>
          <w:b/>
          <w:color w:val="000000" w:themeColor="text1"/>
          <w:sz w:val="20"/>
          <w:szCs w:val="20"/>
        </w:rPr>
        <w:t>70</w:t>
      </w:r>
      <w:r w:rsidR="004E4A97" w:rsidRPr="00F7641C">
        <w:rPr>
          <w:rFonts w:eastAsia="Candara" w:cstheme="minorHAnsi"/>
          <w:b/>
          <w:color w:val="000000" w:themeColor="text1"/>
          <w:sz w:val="20"/>
          <w:szCs w:val="20"/>
        </w:rPr>
        <w:t xml:space="preserve"> €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a settimana</w:t>
      </w:r>
      <w:r w:rsidR="004E4A97" w:rsidRPr="00F7641C">
        <w:rPr>
          <w:rFonts w:eastAsia="Candara" w:cstheme="minorHAnsi"/>
          <w:color w:val="000000" w:themeColor="text1"/>
          <w:sz w:val="20"/>
          <w:szCs w:val="20"/>
        </w:rPr>
        <w:t xml:space="preserve"> per la </w:t>
      </w:r>
      <w:r w:rsidR="004E4A97" w:rsidRPr="00F7641C">
        <w:rPr>
          <w:rFonts w:eastAsia="Candara" w:cstheme="minorHAnsi"/>
          <w:b/>
          <w:color w:val="000000" w:themeColor="text1"/>
          <w:sz w:val="20"/>
          <w:szCs w:val="20"/>
        </w:rPr>
        <w:t>giornata inte</w:t>
      </w:r>
      <w:r w:rsidR="00F7597B" w:rsidRPr="00F7641C">
        <w:rPr>
          <w:rFonts w:eastAsia="Candara" w:cstheme="minorHAnsi"/>
          <w:b/>
          <w:color w:val="000000" w:themeColor="text1"/>
          <w:sz w:val="20"/>
          <w:szCs w:val="20"/>
        </w:rPr>
        <w:t>ra escluso i pranzi</w:t>
      </w:r>
      <w:r w:rsidR="004E4A97" w:rsidRPr="00F7641C">
        <w:rPr>
          <w:rFonts w:eastAsia="Candara" w:cstheme="minorHAnsi"/>
          <w:color w:val="000000" w:themeColor="text1"/>
          <w:sz w:val="20"/>
          <w:szCs w:val="20"/>
        </w:rPr>
        <w:t xml:space="preserve">, </w:t>
      </w:r>
      <w:r w:rsidR="004E4A97" w:rsidRPr="00F7641C">
        <w:rPr>
          <w:rFonts w:eastAsia="Candara" w:cstheme="minorHAnsi"/>
          <w:b/>
          <w:color w:val="000000" w:themeColor="text1"/>
          <w:sz w:val="20"/>
          <w:szCs w:val="20"/>
        </w:rPr>
        <w:t>85 €</w:t>
      </w:r>
      <w:r w:rsidR="004E4A97" w:rsidRPr="00F7641C">
        <w:rPr>
          <w:rFonts w:eastAsia="Candara" w:cstheme="minorHAnsi"/>
          <w:color w:val="000000" w:themeColor="text1"/>
          <w:sz w:val="20"/>
          <w:szCs w:val="20"/>
        </w:rPr>
        <w:t xml:space="preserve"> a settimana per la </w:t>
      </w:r>
      <w:r w:rsidR="004E4A97" w:rsidRPr="00F7641C">
        <w:rPr>
          <w:rFonts w:eastAsia="Candara" w:cstheme="minorHAnsi"/>
          <w:b/>
          <w:color w:val="000000" w:themeColor="text1"/>
          <w:sz w:val="20"/>
          <w:szCs w:val="20"/>
        </w:rPr>
        <w:t>giornata intera con pranzi e merende incluse</w:t>
      </w:r>
      <w:r w:rsidR="008A5D16" w:rsidRPr="00F7641C">
        <w:rPr>
          <w:rFonts w:eastAsia="Candara" w:cstheme="minorHAnsi"/>
          <w:color w:val="000000" w:themeColor="text1"/>
          <w:sz w:val="20"/>
          <w:szCs w:val="20"/>
        </w:rPr>
        <w:t xml:space="preserve">. </w:t>
      </w:r>
      <w:r w:rsidR="008A5D16" w:rsidRPr="00F7641C">
        <w:rPr>
          <w:rFonts w:eastAsia="Candara" w:cstheme="minorHAnsi"/>
          <w:color w:val="000000" w:themeColor="text1"/>
          <w:sz w:val="20"/>
          <w:szCs w:val="20"/>
          <w:u w:val="single"/>
        </w:rPr>
        <w:t xml:space="preserve">Sono da considerarsi a parte i costi per gli ingressi alla </w:t>
      </w:r>
      <w:r w:rsidR="000040DB" w:rsidRPr="00F7641C">
        <w:rPr>
          <w:rFonts w:eastAsia="Candara" w:cstheme="minorHAnsi"/>
          <w:color w:val="000000" w:themeColor="text1"/>
          <w:sz w:val="20"/>
          <w:szCs w:val="20"/>
          <w:u w:val="single"/>
        </w:rPr>
        <w:t xml:space="preserve">spiaggia del </w:t>
      </w:r>
      <w:r w:rsidR="00E25A1E" w:rsidRPr="00F7641C">
        <w:rPr>
          <w:rFonts w:eastAsia="Candara" w:cstheme="minorHAnsi"/>
          <w:color w:val="000000" w:themeColor="text1"/>
          <w:sz w:val="20"/>
          <w:szCs w:val="20"/>
          <w:u w:val="single"/>
        </w:rPr>
        <w:t xml:space="preserve">Baia Hotel e per i </w:t>
      </w:r>
      <w:r w:rsidR="004E4A97" w:rsidRPr="00F7641C">
        <w:rPr>
          <w:rFonts w:eastAsia="Candara" w:cstheme="minorHAnsi"/>
          <w:color w:val="000000" w:themeColor="text1"/>
          <w:sz w:val="20"/>
          <w:szCs w:val="20"/>
          <w:u w:val="single"/>
        </w:rPr>
        <w:t>Camp T</w:t>
      </w:r>
      <w:r w:rsidR="00E25A1E" w:rsidRPr="00F7641C">
        <w:rPr>
          <w:rFonts w:eastAsia="Candara" w:cstheme="minorHAnsi"/>
          <w:color w:val="000000" w:themeColor="text1"/>
          <w:sz w:val="20"/>
          <w:szCs w:val="20"/>
          <w:u w:val="single"/>
        </w:rPr>
        <w:t>ecnici</w:t>
      </w:r>
      <w:r w:rsidR="000040DB" w:rsidRPr="00F7641C">
        <w:rPr>
          <w:rFonts w:eastAsia="Candara" w:cstheme="minorHAnsi"/>
          <w:color w:val="000000" w:themeColor="text1"/>
          <w:sz w:val="20"/>
          <w:szCs w:val="20"/>
          <w:u w:val="single"/>
        </w:rPr>
        <w:t xml:space="preserve"> in quanto facoltativi</w:t>
      </w:r>
      <w:r w:rsidR="004040DB" w:rsidRPr="00F7641C">
        <w:rPr>
          <w:rFonts w:eastAsia="Candara" w:cstheme="minorHAnsi"/>
          <w:sz w:val="20"/>
          <w:szCs w:val="20"/>
          <w:u w:val="single"/>
        </w:rPr>
        <w:t xml:space="preserve"> </w:t>
      </w:r>
      <w:r w:rsidR="00F7641C" w:rsidRPr="00F7641C">
        <w:rPr>
          <w:rFonts w:eastAsia="Candara" w:cstheme="minorHAnsi"/>
          <w:sz w:val="20"/>
          <w:szCs w:val="20"/>
          <w:u w:val="single"/>
        </w:rPr>
        <w:t xml:space="preserve">il costo previsto sarà di € 10 </w:t>
      </w:r>
      <w:r w:rsidR="004040DB" w:rsidRPr="00F7641C">
        <w:rPr>
          <w:rFonts w:eastAsia="Candara" w:cstheme="minorHAnsi"/>
          <w:color w:val="000000" w:themeColor="text1"/>
          <w:sz w:val="20"/>
          <w:szCs w:val="20"/>
          <w:u w:val="single"/>
        </w:rPr>
        <w:t>(</w:t>
      </w:r>
      <w:r w:rsidR="004040DB" w:rsidRPr="00F7641C">
        <w:rPr>
          <w:rFonts w:eastAsia="Candara" w:cstheme="minorHAnsi"/>
          <w:color w:val="000000" w:themeColor="text1"/>
          <w:sz w:val="20"/>
          <w:szCs w:val="20"/>
        </w:rPr>
        <w:t xml:space="preserve">per maggiori info visitare il sito </w:t>
      </w:r>
      <w:hyperlink r:id="rId8" w:history="1">
        <w:r w:rsidR="004040DB" w:rsidRPr="00F7641C">
          <w:rPr>
            <w:rStyle w:val="Collegamentoipertestuale"/>
            <w:rFonts w:eastAsia="Candara" w:cstheme="minorHAnsi"/>
            <w:b/>
            <w:color w:val="5B9BD5" w:themeColor="accent1"/>
            <w:sz w:val="20"/>
            <w:szCs w:val="20"/>
          </w:rPr>
          <w:t>www.smilecamp.it</w:t>
        </w:r>
      </w:hyperlink>
      <w:r w:rsidR="004040DB" w:rsidRPr="00F7641C">
        <w:rPr>
          <w:rFonts w:eastAsia="Candara" w:cstheme="minorHAnsi"/>
          <w:color w:val="000000" w:themeColor="text1"/>
          <w:sz w:val="20"/>
          <w:szCs w:val="20"/>
        </w:rPr>
        <w:t>) l</w:t>
      </w:r>
      <w:r w:rsidR="00CC431E" w:rsidRPr="00F7641C">
        <w:rPr>
          <w:rFonts w:eastAsia="Candara" w:cstheme="minorHAnsi"/>
          <w:color w:val="000000" w:themeColor="text1"/>
          <w:sz w:val="20"/>
          <w:szCs w:val="20"/>
        </w:rPr>
        <w:t>a quota p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o</w:t>
      </w:r>
      <w:r w:rsidR="00CC431E" w:rsidRPr="00F7641C">
        <w:rPr>
          <w:rFonts w:eastAsia="Candara" w:cstheme="minorHAnsi"/>
          <w:color w:val="000000" w:themeColor="text1"/>
          <w:sz w:val="20"/>
          <w:szCs w:val="20"/>
        </w:rPr>
        <w:t>t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rà essere versata </w:t>
      </w:r>
      <w:r w:rsidR="00CC431E" w:rsidRPr="00F7641C">
        <w:rPr>
          <w:rFonts w:eastAsia="Candara" w:cstheme="minorHAnsi"/>
          <w:color w:val="000000" w:themeColor="text1"/>
          <w:sz w:val="20"/>
          <w:szCs w:val="20"/>
        </w:rPr>
        <w:t xml:space="preserve">in contanti con assegno o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tramite bonifico </w:t>
      </w:r>
      <w:r w:rsidR="00CC431E" w:rsidRPr="00F7641C">
        <w:rPr>
          <w:rFonts w:eastAsia="Candara" w:cstheme="minorHAnsi"/>
          <w:color w:val="000000" w:themeColor="text1"/>
          <w:sz w:val="20"/>
          <w:szCs w:val="20"/>
        </w:rPr>
        <w:t xml:space="preserve">al N° IBAN IT56L0103015200000004722117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intestato a “ASD </w:t>
      </w:r>
      <w:proofErr w:type="spellStart"/>
      <w:r w:rsidRPr="00F7641C">
        <w:rPr>
          <w:rFonts w:eastAsia="Candara" w:cstheme="minorHAnsi"/>
          <w:color w:val="000000" w:themeColor="text1"/>
          <w:sz w:val="20"/>
          <w:szCs w:val="20"/>
        </w:rPr>
        <w:t>Avantg</w:t>
      </w:r>
      <w:r w:rsidR="00E25A1E" w:rsidRPr="00F7641C">
        <w:rPr>
          <w:rFonts w:eastAsia="Candara" w:cstheme="minorHAnsi"/>
          <w:color w:val="000000" w:themeColor="text1"/>
          <w:sz w:val="20"/>
          <w:szCs w:val="20"/>
        </w:rPr>
        <w:t>u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arde</w:t>
      </w:r>
      <w:proofErr w:type="spellEnd"/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Sport” </w:t>
      </w:r>
      <w:r w:rsidRPr="00764B88">
        <w:rPr>
          <w:rFonts w:eastAsia="Candara" w:cstheme="minorHAnsi"/>
          <w:b/>
          <w:color w:val="000000" w:themeColor="text1"/>
          <w:sz w:val="20"/>
          <w:szCs w:val="20"/>
        </w:rPr>
        <w:t>causale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Pr="00764B88">
        <w:rPr>
          <w:rFonts w:eastAsia="Candara" w:cstheme="minorHAnsi"/>
          <w:b/>
          <w:color w:val="000000" w:themeColor="text1"/>
          <w:sz w:val="20"/>
          <w:szCs w:val="20"/>
        </w:rPr>
        <w:t>Smile</w:t>
      </w:r>
      <w:r w:rsidR="00542984" w:rsidRPr="00764B88">
        <w:rPr>
          <w:rFonts w:eastAsia="Candara" w:cstheme="minorHAnsi"/>
          <w:b/>
          <w:color w:val="000000" w:themeColor="text1"/>
          <w:sz w:val="20"/>
          <w:szCs w:val="20"/>
        </w:rPr>
        <w:t xml:space="preserve"> C</w:t>
      </w:r>
      <w:r w:rsidR="00E25A1E" w:rsidRPr="00764B88">
        <w:rPr>
          <w:rFonts w:eastAsia="Candara" w:cstheme="minorHAnsi"/>
          <w:b/>
          <w:color w:val="000000" w:themeColor="text1"/>
          <w:sz w:val="20"/>
          <w:szCs w:val="20"/>
        </w:rPr>
        <w:t>amp 2019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Pr="00F7641C">
        <w:rPr>
          <w:rFonts w:eastAsia="Candara" w:cstheme="minorHAnsi"/>
          <w:b/>
          <w:color w:val="000000" w:themeColor="text1"/>
          <w:sz w:val="20"/>
          <w:szCs w:val="20"/>
          <w:u w:val="single"/>
        </w:rPr>
        <w:t>indicare settimana di partecipazione e nome del bambino</w:t>
      </w:r>
      <w:r w:rsidR="00764B88">
        <w:rPr>
          <w:rFonts w:eastAsia="Candara" w:cstheme="minorHAnsi"/>
          <w:b/>
          <w:color w:val="000000" w:themeColor="text1"/>
          <w:sz w:val="20"/>
          <w:szCs w:val="20"/>
          <w:u w:val="single"/>
        </w:rPr>
        <w:t xml:space="preserve"> e struttura scelta.</w:t>
      </w:r>
      <w:r w:rsidR="008A5D16" w:rsidRPr="00F7641C">
        <w:rPr>
          <w:rFonts w:eastAsia="Candara"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:rsidR="00E06EB4" w:rsidRPr="004040DB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</w:rPr>
      </w:pPr>
      <w:r w:rsidRPr="004040DB">
        <w:rPr>
          <w:rFonts w:eastAsia="Candara" w:cstheme="minorHAnsi"/>
          <w:b/>
          <w:color w:val="000000" w:themeColor="text1"/>
        </w:rPr>
        <w:t xml:space="preserve">LA QUOTA </w:t>
      </w:r>
      <w:r w:rsidR="00144BAB" w:rsidRPr="004040DB">
        <w:rPr>
          <w:rFonts w:eastAsia="Candara" w:cstheme="minorHAnsi"/>
          <w:b/>
          <w:color w:val="000000" w:themeColor="text1"/>
        </w:rPr>
        <w:t xml:space="preserve">COMPLETA </w:t>
      </w:r>
      <w:r w:rsidRPr="004040DB">
        <w:rPr>
          <w:rFonts w:eastAsia="Candara" w:cstheme="minorHAnsi"/>
          <w:b/>
          <w:color w:val="000000" w:themeColor="text1"/>
        </w:rPr>
        <w:t>COMPRENDE</w:t>
      </w:r>
    </w:p>
    <w:p w:rsidR="00E06EB4" w:rsidRPr="00F7641C" w:rsidRDefault="006A2959" w:rsidP="00E06EB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SERVIZIO MENSA:</w:t>
      </w:r>
      <w:r w:rsidR="00E06EB4" w:rsidRPr="00F7641C">
        <w:rPr>
          <w:rFonts w:eastAsia="Candara" w:cstheme="minorHAnsi"/>
          <w:color w:val="000000" w:themeColor="text1"/>
          <w:sz w:val="20"/>
          <w:szCs w:val="20"/>
        </w:rPr>
        <w:t xml:space="preserve"> Tutti i pasti e le merende sono compresi e sono parte integrante del camp.</w:t>
      </w:r>
    </w:p>
    <w:p w:rsidR="00E06EB4" w:rsidRPr="00F7641C" w:rsidRDefault="00E06EB4" w:rsidP="00E06EB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SERVIZIO MEDICO</w:t>
      </w:r>
      <w:r w:rsidR="006A2959" w:rsidRPr="00F7641C">
        <w:rPr>
          <w:rFonts w:eastAsia="Candara" w:cstheme="minorHAnsi"/>
          <w:color w:val="000000" w:themeColor="text1"/>
          <w:sz w:val="20"/>
          <w:szCs w:val="20"/>
        </w:rPr>
        <w:t>: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E’ previsto un presidio medico a disposizione del camp</w:t>
      </w:r>
      <w:r w:rsidR="006A2959" w:rsidRPr="00F7641C">
        <w:rPr>
          <w:rFonts w:eastAsia="Candara" w:cstheme="minorHAnsi"/>
          <w:color w:val="000000" w:themeColor="text1"/>
          <w:sz w:val="20"/>
          <w:szCs w:val="20"/>
        </w:rPr>
        <w:t xml:space="preserve"> o nelle vicinanze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. </w:t>
      </w:r>
    </w:p>
    <w:p w:rsidR="00144BAB" w:rsidRPr="00F7641C" w:rsidRDefault="00E06EB4" w:rsidP="00F764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DIVISA SMILECAMP</w:t>
      </w:r>
      <w:r w:rsidR="006A2959" w:rsidRPr="00F7641C">
        <w:rPr>
          <w:rFonts w:eastAsia="Candara" w:cstheme="minorHAnsi"/>
          <w:color w:val="000000" w:themeColor="text1"/>
          <w:sz w:val="20"/>
          <w:szCs w:val="20"/>
        </w:rPr>
        <w:t>: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kit di abbigliamento composto da 2 t-shirt, 1 pantaloncino.</w:t>
      </w:r>
    </w:p>
    <w:p w:rsidR="00144BAB" w:rsidRPr="004040DB" w:rsidRDefault="00144BAB" w:rsidP="00144BAB">
      <w:pPr>
        <w:spacing w:after="0" w:line="240" w:lineRule="auto"/>
        <w:jc w:val="both"/>
        <w:rPr>
          <w:rFonts w:eastAsia="Candara" w:cstheme="minorHAnsi"/>
          <w:b/>
          <w:color w:val="000000" w:themeColor="text1"/>
        </w:rPr>
      </w:pPr>
      <w:r w:rsidRPr="004040DB">
        <w:rPr>
          <w:rFonts w:eastAsia="Candara" w:cstheme="minorHAnsi"/>
          <w:b/>
          <w:color w:val="000000" w:themeColor="text1"/>
        </w:rPr>
        <w:t>LE QUOTE RIDOTTE COMPRENDONO</w:t>
      </w:r>
    </w:p>
    <w:p w:rsidR="00144BAB" w:rsidRPr="00F7641C" w:rsidRDefault="006A2959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SERVIZIO MENSA:</w:t>
      </w:r>
      <w:r w:rsidR="00144BAB"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L</w:t>
      </w:r>
      <w:r w:rsidR="00144BAB" w:rsidRPr="00F7641C">
        <w:rPr>
          <w:rFonts w:eastAsia="Candara" w:cstheme="minorHAnsi"/>
          <w:color w:val="000000" w:themeColor="text1"/>
          <w:sz w:val="20"/>
          <w:szCs w:val="20"/>
        </w:rPr>
        <w:t>e merende sono comprese e sono parte integrante del camp.</w:t>
      </w:r>
    </w:p>
    <w:p w:rsidR="00144BAB" w:rsidRPr="00F7641C" w:rsidRDefault="00144BAB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SERVIZIO MEDICO</w:t>
      </w:r>
      <w:r w:rsidR="006A2959" w:rsidRPr="00F7641C">
        <w:rPr>
          <w:rFonts w:eastAsia="Candara" w:cstheme="minorHAnsi"/>
          <w:color w:val="000000" w:themeColor="text1"/>
          <w:sz w:val="20"/>
          <w:szCs w:val="20"/>
        </w:rPr>
        <w:t>: E’ previsto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="006A2959" w:rsidRPr="00F7641C">
        <w:rPr>
          <w:rFonts w:eastAsia="Candara" w:cstheme="minorHAnsi"/>
          <w:color w:val="000000" w:themeColor="text1"/>
          <w:sz w:val="20"/>
          <w:szCs w:val="20"/>
        </w:rPr>
        <w:t xml:space="preserve">un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presidio medico a disposizione del camp</w:t>
      </w:r>
      <w:r w:rsidR="006A2959" w:rsidRPr="00F7641C">
        <w:rPr>
          <w:rFonts w:eastAsia="Candara" w:cstheme="minorHAnsi"/>
          <w:color w:val="000000" w:themeColor="text1"/>
          <w:sz w:val="20"/>
          <w:szCs w:val="20"/>
        </w:rPr>
        <w:t xml:space="preserve"> o nelle vicinanze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 xml:space="preserve">. </w:t>
      </w:r>
    </w:p>
    <w:p w:rsidR="00144BAB" w:rsidRPr="00F7641C" w:rsidRDefault="00144BAB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b/>
          <w:color w:val="000000" w:themeColor="text1"/>
          <w:sz w:val="20"/>
          <w:szCs w:val="20"/>
        </w:rPr>
      </w:pPr>
      <w:r w:rsidRPr="00F7641C">
        <w:rPr>
          <w:rFonts w:eastAsia="Candara" w:cstheme="minorHAnsi"/>
          <w:color w:val="000000" w:themeColor="text1"/>
          <w:sz w:val="20"/>
          <w:szCs w:val="20"/>
        </w:rPr>
        <w:t>DIVISA SMILECAMP</w:t>
      </w:r>
      <w:r w:rsidR="006A2959" w:rsidRPr="00F7641C">
        <w:rPr>
          <w:rFonts w:eastAsia="Candara" w:cstheme="minorHAnsi"/>
          <w:color w:val="000000" w:themeColor="text1"/>
          <w:sz w:val="20"/>
          <w:szCs w:val="20"/>
        </w:rPr>
        <w:t>:</w:t>
      </w:r>
      <w:r w:rsidR="00F7641C">
        <w:rPr>
          <w:rFonts w:eastAsia="Candara" w:cstheme="minorHAnsi"/>
          <w:color w:val="000000" w:themeColor="text1"/>
          <w:sz w:val="20"/>
          <w:szCs w:val="20"/>
        </w:rPr>
        <w:t xml:space="preserve"> </w:t>
      </w:r>
      <w:r w:rsidRPr="00F7641C">
        <w:rPr>
          <w:rFonts w:eastAsia="Candara" w:cstheme="minorHAnsi"/>
          <w:color w:val="000000" w:themeColor="text1"/>
          <w:sz w:val="20"/>
          <w:szCs w:val="20"/>
        </w:rPr>
        <w:t>kit di abbigliamento composto da 2 t-shirt, 1 pantaloncino</w:t>
      </w:r>
    </w:p>
    <w:p w:rsidR="00144BAB" w:rsidRPr="004040DB" w:rsidRDefault="00144BAB" w:rsidP="00144BAB">
      <w:pPr>
        <w:pStyle w:val="Paragrafoelenco"/>
        <w:spacing w:after="0" w:line="240" w:lineRule="auto"/>
        <w:jc w:val="both"/>
        <w:rPr>
          <w:rFonts w:eastAsia="Candara" w:cstheme="minorHAnsi"/>
          <w:color w:val="000000" w:themeColor="text1"/>
        </w:rPr>
      </w:pPr>
    </w:p>
    <w:p w:rsidR="00E21434" w:rsidRPr="004040DB" w:rsidRDefault="00E21434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</w:pPr>
      <w:r w:rsidRPr="004040D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  <w:t>Regolamento</w:t>
      </w:r>
    </w:p>
    <w:p w:rsidR="00E21434" w:rsidRPr="00AF1C2F" w:rsidRDefault="00E21434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</w:pPr>
    </w:p>
    <w:tbl>
      <w:tblPr>
        <w:tblW w:w="501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73"/>
      </w:tblGrid>
      <w:tr w:rsidR="004040DB" w:rsidRPr="00AF1C2F" w:rsidTr="00631DEA">
        <w:trPr>
          <w:trHeight w:val="55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1) MODALITÀ – Il Camp si svolge nei luoghi, nel periodo e con le modalità indicate nel programma.</w:t>
            </w:r>
          </w:p>
        </w:tc>
      </w:tr>
      <w:tr w:rsidR="004040DB" w:rsidRPr="00AF1C2F" w:rsidTr="00631DEA">
        <w:trPr>
          <w:trHeight w:val="55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2) PARTECIPANTI - Sono previste attività didattiche e corsi di perfezionamento e di avviamento agli sport indicati nel programma. Gli iscritti vengono suddivisi in gruppi a seconda dell’età e delle capacità valutate dalla Direzione Tecnica.</w:t>
            </w:r>
          </w:p>
        </w:tc>
      </w:tr>
      <w:tr w:rsidR="004040DB" w:rsidRPr="00AF1C2F" w:rsidTr="00631DEA">
        <w:trPr>
          <w:trHeight w:val="129"/>
        </w:trPr>
        <w:tc>
          <w:tcPr>
            <w:tcW w:w="5000" w:type="pct"/>
          </w:tcPr>
          <w:p w:rsidR="00E21434" w:rsidRPr="00AF1C2F" w:rsidRDefault="00BA115F" w:rsidP="006071AD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3) STRUTTUR</w:t>
            </w:r>
            <w:r w:rsidR="00E21434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E - I partecipanti s</w:t>
            </w: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aranno</w:t>
            </w:r>
            <w:r w:rsidR="00E21434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71AD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accolti nelle</w:t>
            </w:r>
            <w:r w:rsidR="00E21434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71AD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strutture indicate</w:t>
            </w:r>
            <w:r w:rsidR="00E21434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nel programma</w:t>
            </w:r>
            <w:r w:rsidR="006071AD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, dotate</w:t>
            </w:r>
            <w:r w:rsidR="00E21434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di tutti i servizi necessari, le lezioni pratiche hanno luogo</w:t>
            </w:r>
            <w:r w:rsidR="006071AD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in campi attrezzati all’aperto, in caso di avverse condizioni meteo si svolgeranno in locali al coperto.</w:t>
            </w:r>
          </w:p>
        </w:tc>
      </w:tr>
      <w:tr w:rsidR="004040DB" w:rsidRPr="00AF1C2F" w:rsidTr="00631DEA">
        <w:trPr>
          <w:trHeight w:val="55"/>
        </w:trPr>
        <w:tc>
          <w:tcPr>
            <w:tcW w:w="5000" w:type="pct"/>
          </w:tcPr>
          <w:p w:rsidR="00E21434" w:rsidRPr="00AF1C2F" w:rsidRDefault="00E21434" w:rsidP="00BA115F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4) ISCRIZIONI - Per l’iscrizione sono necessari: a) modulo d</w:t>
            </w:r>
            <w:r w:rsidR="00BA115F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i iscrizione b) certificato medico c</w:t>
            </w: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BA115F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regolamento firmato</w:t>
            </w: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4040DB" w:rsidRPr="00AF1C2F" w:rsidTr="00631DEA">
        <w:trPr>
          <w:trHeight w:val="129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5) QUOTA DI PARTECIPAZIONE - È indicata</w:t>
            </w:r>
            <w:r w:rsidR="00BA115F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nel programma</w:t>
            </w: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. La quota NON comprende gli extra di carattere personale, le telefonate ed in genere tutto quanto non indicato come compreso nel programma.</w:t>
            </w:r>
          </w:p>
        </w:tc>
      </w:tr>
      <w:tr w:rsidR="004040DB" w:rsidRPr="00AF1C2F" w:rsidTr="00631DEA">
        <w:trPr>
          <w:trHeight w:val="129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6) RIMBORSI - Se un iscritto rinuncia ha diritto al rimborso delle somm</w:t>
            </w:r>
            <w:r w:rsidR="00BA115F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e versate al netto della quota associativa</w:t>
            </w: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, che, in ogni caso, viene trattenuta dall’organizzazione. Nessun rimborso è accordato a ch</w:t>
            </w:r>
            <w:r w:rsidR="00BA115F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i: non si presenta</w:t>
            </w: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- si ritira durante lo svolgimento - non è in possesso dell’idoneità fisica – viene espulso – rinunc</w:t>
            </w:r>
            <w:r w:rsidR="00BA115F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ia entro 7 giorni dall’inizio</w:t>
            </w: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4040DB" w:rsidRPr="00AF1C2F" w:rsidTr="00631DEA">
        <w:trPr>
          <w:trHeight w:val="129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7) DISCIPLINA - Ogni seria violazione alle regole del Camp così come, a titolo esemplificativo ma non esaustivo, il danneggiare le strutture sportive e ricettive, il mancato rispetto agli istruttori ed assistenti, il comportamento irriguardoso sia durante lo svolgimento delle lezioni sia nelle ore di tempo libero comporta l’immediata espulsione dell’interessato, che dovrà rifondere i danni eventualmente arrecati.</w:t>
            </w:r>
          </w:p>
        </w:tc>
      </w:tr>
      <w:tr w:rsidR="004040DB" w:rsidRPr="00AF1C2F" w:rsidTr="00631DEA">
        <w:trPr>
          <w:trHeight w:val="55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8) ANNULLAMENTO - L’organizzazione si riserva di annullare il Camp in qualsiasi momento con esclusivo obbligo di tempestiva comunicazione agli interessati e restituzione delle somme versate.</w:t>
            </w:r>
          </w:p>
        </w:tc>
      </w:tr>
      <w:tr w:rsidR="004040DB" w:rsidRPr="00AF1C2F" w:rsidTr="00631DEA">
        <w:trPr>
          <w:trHeight w:val="55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9) MODIFICHE - L’organizzazione si riserva di apportare modifiche al programma qualora particolari circostanze lo richiedano.</w:t>
            </w:r>
          </w:p>
        </w:tc>
      </w:tr>
      <w:tr w:rsidR="004040DB" w:rsidRPr="00AF1C2F" w:rsidTr="00631DEA">
        <w:trPr>
          <w:trHeight w:val="55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10) RESPONSABILITÀ - L’organizzazione declina ogni responsabilità da parte dei partecipanti per eventuali danni a cose e/o persone prima, durante e dopo lo svolgimento del Camp.</w:t>
            </w:r>
          </w:p>
        </w:tc>
      </w:tr>
      <w:tr w:rsidR="004040DB" w:rsidRPr="00AF1C2F" w:rsidTr="00631DEA">
        <w:trPr>
          <w:trHeight w:val="55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11) COMPETENZA - Per eventuali controversie legali è competente esclusivamente il Foro di Salerno.</w:t>
            </w:r>
          </w:p>
        </w:tc>
      </w:tr>
      <w:tr w:rsidR="004040DB" w:rsidRPr="00AF1C2F" w:rsidTr="00631DEA">
        <w:trPr>
          <w:trHeight w:val="55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12) L’ORGANIZZAZIONE RISULTA EVENTUALMENTE RESPONSABILE SOLO ED ESCLUSIVAMENTE NEI TERMINI PREVISTI DALLA POLIZZA ASSICURATIVA STIPULATA CON IL TESSERAMENTO AICS.</w:t>
            </w:r>
          </w:p>
          <w:p w:rsidR="00E21434" w:rsidRPr="00AF1C2F" w:rsidRDefault="00BA115F" w:rsidP="00E21434">
            <w:pPr>
              <w:spacing w:after="0" w:line="240" w:lineRule="auto"/>
              <w:ind w:right="237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13) STRUTTURE</w:t>
            </w:r>
            <w:r w:rsidR="00E21434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e TRASPORTI - L’organizzazione si riserva espressamente il diritto di scegliere le strutture recettive e di sistemare i partecipanti come descritto nel modulo d’iscrizione sulla base delle richieste delle famiglie. Firmando, si autorizza l'ASD </w:t>
            </w:r>
            <w:proofErr w:type="spellStart"/>
            <w:r w:rsidR="00E21434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Avantguarde</w:t>
            </w:r>
            <w:proofErr w:type="spellEnd"/>
            <w:r w:rsidR="00E21434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Sport o aziende di trasporti da essa scelte, a trasportare mio/a figlio/a, ove vi fosse la necessità, per la buona riuscita dell'attività dello Smile Camp. Gli automezzi utilizzati saranno assicurati a norma di legge. In caso di qualsivoglia sinistro sarà l'assicurazione del mezzo di trasporto a rispondere.</w:t>
            </w:r>
          </w:p>
          <w:p w:rsidR="00E21434" w:rsidRPr="00AF1C2F" w:rsidRDefault="00E21434" w:rsidP="00E21434">
            <w:pPr>
              <w:spacing w:after="0" w:line="240" w:lineRule="auto"/>
              <w:ind w:right="237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14) TRATTAMENTO DATI PERSONALI - Alla sottoscrizione del presente modulo consegue l’autorizzazione al trattamento dei dati personali, in esso contenuti, ai sensi del informativa ex art. 13 </w:t>
            </w:r>
            <w:proofErr w:type="spellStart"/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grdp</w:t>
            </w:r>
            <w:proofErr w:type="spellEnd"/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, l’Associazione tratterà i Tuoi dati personali nel rispetto del Regolamento UE 2016/679 successive modifiche e integrazioni. Nel caso in cui non si volesse consentire l’utilizzazione di detti dati, è sufficiente barrare il successivo riquadro: NO </w:t>
            </w:r>
            <w:r w:rsidR="00AF1C2F">
              <w:rPr>
                <w:rFonts w:ascii="Times New Roman" w:eastAsia="Candara" w:hAnsi="Times New Roman" w:cs="Times New Roman"/>
                <w:color w:val="000000" w:themeColor="text1"/>
                <w:sz w:val="20"/>
                <w:szCs w:val="20"/>
              </w:rPr>
              <w:t></w:t>
            </w:r>
            <w:bookmarkStart w:id="0" w:name="_GoBack"/>
            <w:bookmarkEnd w:id="0"/>
          </w:p>
          <w:p w:rsidR="00E21434" w:rsidRPr="00AF1C2F" w:rsidRDefault="00E21434" w:rsidP="00E21434">
            <w:pPr>
              <w:spacing w:after="0" w:line="240" w:lineRule="auto"/>
              <w:ind w:right="237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15) UTILIZZO IMMAGINI FOTOGRAFICHE E RIPRESE AUDIO VISIVE - Alla sottoscrizione del presente modulo consegue l’autorizzazione all’utilizzo di tutte le immagini fotografiche e di tutte le riprese audiovisive acquisite durante i camp e ciò ai sensi della Legge n. 633/1941. Nel caso non si volesse consentire l’utilizzo dell’indicato materiale è sufficiente barr</w:t>
            </w:r>
            <w:r w:rsid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are il successivo riquadro: NO </w:t>
            </w:r>
            <w:r w:rsidR="00AF1C2F" w:rsidRPr="00AF1C2F">
              <w:rPr>
                <w:rFonts w:ascii="Times New Roman" w:eastAsia="Candara" w:hAnsi="Times New Roman" w:cs="Times New Roman"/>
                <w:color w:val="000000" w:themeColor="text1"/>
                <w:sz w:val="20"/>
                <w:szCs w:val="20"/>
              </w:rPr>
              <w:t></w:t>
            </w:r>
          </w:p>
          <w:p w:rsidR="00E21434" w:rsidRPr="00AF1C2F" w:rsidRDefault="00E21434" w:rsidP="00E21434">
            <w:pPr>
              <w:spacing w:after="0" w:line="240" w:lineRule="auto"/>
              <w:ind w:right="237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16) AFFILIAZIONE - La partecipazione alle attività sportive del Camp presuppone l’affiliazione all’AICS, Ente di Promozione Sportiva. La domanda di affiliazione viene posta in essere con la sottoscrizione del presente modulo.</w:t>
            </w:r>
          </w:p>
          <w:p w:rsidR="00E21434" w:rsidRPr="00AF1C2F" w:rsidRDefault="00E21434" w:rsidP="00E21434">
            <w:pPr>
              <w:spacing w:after="0" w:line="240" w:lineRule="auto"/>
              <w:ind w:right="237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17) RESPONSABILITA’ ORGANIZZATIVE - Le attività ludico-sportive sono organizzate dalla </w:t>
            </w:r>
            <w:proofErr w:type="spellStart"/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Avantguarde</w:t>
            </w:r>
            <w:proofErr w:type="spellEnd"/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Sport Associazione Sportiva Dilettantistica con sede legale a Salerno.</w:t>
            </w:r>
          </w:p>
        </w:tc>
      </w:tr>
      <w:tr w:rsidR="004040DB" w:rsidRPr="00AF1C2F" w:rsidTr="00631DEA">
        <w:trPr>
          <w:trHeight w:val="55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Le condizioni particolari della polizza infortuni sottoscritta sono le seguenti:</w:t>
            </w:r>
          </w:p>
        </w:tc>
      </w:tr>
      <w:tr w:rsidR="00E21434" w:rsidRPr="00AF1C2F" w:rsidTr="00631DEA">
        <w:trPr>
          <w:trHeight w:val="55"/>
        </w:trPr>
        <w:tc>
          <w:tcPr>
            <w:tcW w:w="5000" w:type="pct"/>
          </w:tcPr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Casi e somme assicurate: Morte 80.000, in</w:t>
            </w:r>
            <w:r w:rsidR="00BA115F"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validità Permanente € 80.000,</w:t>
            </w: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 xml:space="preserve"> Frattura ossea radiologicamente accertata € 200,00 </w:t>
            </w:r>
          </w:p>
          <w:p w:rsidR="00E21434" w:rsidRPr="00AF1C2F" w:rsidRDefault="00E21434" w:rsidP="00E21434">
            <w:pPr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20"/>
                <w:szCs w:val="20"/>
              </w:rPr>
            </w:pPr>
            <w:r w:rsidRPr="00AF1C2F">
              <w:rPr>
                <w:rFonts w:eastAsia="Candara" w:cstheme="minorHAnsi"/>
                <w:color w:val="000000" w:themeColor="text1"/>
                <w:sz w:val="20"/>
                <w:szCs w:val="20"/>
              </w:rPr>
              <w:t>Liquidazione forfettaria per gli infortuni i cui postumi invalidanti ricadono nella franchigia del 6%. Dall’7%, la quota fissa verrà sostituita dalla liquidazione di € 800,00 per ogni punto di invalidità accertato secondo quanto stabilito dalla tabella in uso e prevista dalla legge sulla assicurazione obbligatoria degli sportivi (L.289/2002).</w:t>
            </w:r>
          </w:p>
        </w:tc>
      </w:tr>
    </w:tbl>
    <w:p w:rsidR="00E21434" w:rsidRPr="00AF1C2F" w:rsidRDefault="00E21434" w:rsidP="00E21434">
      <w:pPr>
        <w:spacing w:after="0" w:line="276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</w:p>
    <w:p w:rsidR="00E21434" w:rsidRPr="00AF1C2F" w:rsidRDefault="00E21434" w:rsidP="00E21434">
      <w:pPr>
        <w:spacing w:after="0" w:line="36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  <w:r w:rsidRPr="00AF1C2F">
        <w:rPr>
          <w:rFonts w:eastAsia="Candara" w:cstheme="minorHAnsi"/>
          <w:color w:val="000000" w:themeColor="text1"/>
          <w:sz w:val="20"/>
          <w:szCs w:val="20"/>
        </w:rPr>
        <w:t>Il sottoscritto ___________________ in qualità di ______________________ dichiara di aver letto ed accettato il regolamento del camp contenuto in questo foglio e in modo particolare, gli articoli 5,6,7,8,9,10,11,12,13,14,15,16,17</w:t>
      </w:r>
    </w:p>
    <w:p w:rsidR="00E21434" w:rsidRPr="00AF1C2F" w:rsidRDefault="00E21434" w:rsidP="00E21434">
      <w:pPr>
        <w:spacing w:after="0" w:line="24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</w:p>
    <w:p w:rsidR="001332E1" w:rsidRPr="00AF1C2F" w:rsidRDefault="001332E1" w:rsidP="00304F8C">
      <w:pPr>
        <w:spacing w:after="0" w:line="24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</w:p>
    <w:p w:rsidR="00A7073C" w:rsidRPr="00AF1C2F" w:rsidRDefault="00E21434" w:rsidP="00304F8C">
      <w:pPr>
        <w:spacing w:after="0" w:line="240" w:lineRule="auto"/>
        <w:jc w:val="both"/>
        <w:rPr>
          <w:rFonts w:eastAsia="Candara" w:cstheme="minorHAnsi"/>
          <w:color w:val="000000" w:themeColor="text1"/>
          <w:sz w:val="20"/>
          <w:szCs w:val="20"/>
        </w:rPr>
      </w:pPr>
      <w:r w:rsidRPr="00AF1C2F">
        <w:rPr>
          <w:rFonts w:eastAsia="Candara" w:cstheme="minorHAnsi"/>
          <w:color w:val="000000" w:themeColor="text1"/>
          <w:sz w:val="20"/>
          <w:szCs w:val="20"/>
        </w:rPr>
        <w:t xml:space="preserve">In fede ________________________ </w:t>
      </w:r>
      <w:r w:rsidRPr="00AF1C2F">
        <w:rPr>
          <w:rFonts w:eastAsia="Candara" w:cstheme="minorHAnsi"/>
          <w:color w:val="000000" w:themeColor="text1"/>
          <w:sz w:val="20"/>
          <w:szCs w:val="20"/>
        </w:rPr>
        <w:tab/>
      </w:r>
      <w:r w:rsidRPr="00AF1C2F">
        <w:rPr>
          <w:rFonts w:eastAsia="Candara" w:cstheme="minorHAnsi"/>
          <w:color w:val="000000" w:themeColor="text1"/>
          <w:sz w:val="20"/>
          <w:szCs w:val="20"/>
        </w:rPr>
        <w:tab/>
      </w:r>
      <w:r w:rsidRPr="00AF1C2F">
        <w:rPr>
          <w:rFonts w:eastAsia="Candara" w:cstheme="minorHAnsi"/>
          <w:color w:val="000000" w:themeColor="text1"/>
          <w:sz w:val="20"/>
          <w:szCs w:val="20"/>
        </w:rPr>
        <w:tab/>
      </w:r>
      <w:r w:rsidRPr="00AF1C2F">
        <w:rPr>
          <w:rFonts w:eastAsia="Candara" w:cstheme="minorHAnsi"/>
          <w:color w:val="000000" w:themeColor="text1"/>
          <w:sz w:val="20"/>
          <w:szCs w:val="20"/>
        </w:rPr>
        <w:tab/>
        <w:t>Salerno______________________________</w:t>
      </w:r>
    </w:p>
    <w:sectPr w:rsidR="00A7073C" w:rsidRPr="00AF1C2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96" w:rsidRDefault="002F6A96" w:rsidP="00E06EB4">
      <w:pPr>
        <w:spacing w:after="0" w:line="240" w:lineRule="auto"/>
      </w:pPr>
      <w:r>
        <w:separator/>
      </w:r>
    </w:p>
  </w:endnote>
  <w:endnote w:type="continuationSeparator" w:id="0">
    <w:p w:rsidR="002F6A96" w:rsidRDefault="002F6A96" w:rsidP="00E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96" w:rsidRDefault="002F6A96" w:rsidP="00E06EB4">
      <w:pPr>
        <w:spacing w:after="0" w:line="240" w:lineRule="auto"/>
      </w:pPr>
      <w:r>
        <w:separator/>
      </w:r>
    </w:p>
  </w:footnote>
  <w:footnote w:type="continuationSeparator" w:id="0">
    <w:p w:rsidR="002F6A96" w:rsidRDefault="002F6A96" w:rsidP="00E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B4" w:rsidRDefault="004A03A2">
    <w:pPr>
      <w:pStyle w:val="Intestazione"/>
    </w:pPr>
    <w:r w:rsidRPr="003D114B">
      <w:rPr>
        <w:noProof/>
        <w:lang w:eastAsia="it-IT"/>
      </w:rPr>
      <w:drawing>
        <wp:inline distT="0" distB="0" distL="0" distR="0">
          <wp:extent cx="533400" cy="342900"/>
          <wp:effectExtent l="0" t="0" r="0" b="0"/>
          <wp:docPr id="3" name="Immagine 3" descr="C:\Users\Marco\Desktop\Smile Camp sammer\Loghi\SMILE CAMP_AVANTGARD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o\Desktop\Smile Camp sammer\Loghi\SMILE CAMP_AVANTGARD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EB4">
      <w:tab/>
    </w:r>
    <w:r w:rsidR="00E06EB4">
      <w:tab/>
    </w:r>
    <w:r w:rsidR="00E06EB4" w:rsidRPr="00947312">
      <w:rPr>
        <w:noProof/>
        <w:lang w:eastAsia="it-IT"/>
      </w:rPr>
      <w:drawing>
        <wp:inline distT="0" distB="0" distL="0" distR="0">
          <wp:extent cx="342900" cy="370205"/>
          <wp:effectExtent l="0" t="0" r="0" b="0"/>
          <wp:docPr id="1" name="Immagine 1" descr="C:\Users\Marco\Desktop\ASD Avantgarde sport\Loghi asd\loghi\profile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rco\Desktop\ASD Avantgarde sport\Loghi asd\loghi\profile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21" cy="37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art3C"/>
      </v:shape>
    </w:pict>
  </w:numPicBullet>
  <w:abstractNum w:abstractNumId="0" w15:restartNumberingAfterBreak="0">
    <w:nsid w:val="09F52472"/>
    <w:multiLevelType w:val="hybridMultilevel"/>
    <w:tmpl w:val="22E62A4A"/>
    <w:lvl w:ilvl="0" w:tplc="BA085F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F3C88"/>
    <w:multiLevelType w:val="hybridMultilevel"/>
    <w:tmpl w:val="B5DE8C5C"/>
    <w:lvl w:ilvl="0" w:tplc="ABBCF64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5531B9"/>
    <w:multiLevelType w:val="hybridMultilevel"/>
    <w:tmpl w:val="272AEF5C"/>
    <w:lvl w:ilvl="0" w:tplc="58FC29DC">
      <w:start w:val="14"/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21A9"/>
    <w:multiLevelType w:val="multilevel"/>
    <w:tmpl w:val="ED5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F"/>
    <w:rsid w:val="000040DB"/>
    <w:rsid w:val="000A175E"/>
    <w:rsid w:val="000E291F"/>
    <w:rsid w:val="001332E1"/>
    <w:rsid w:val="00144BAB"/>
    <w:rsid w:val="001B3A07"/>
    <w:rsid w:val="002371DC"/>
    <w:rsid w:val="00297687"/>
    <w:rsid w:val="002D1A47"/>
    <w:rsid w:val="002F6A96"/>
    <w:rsid w:val="003030CE"/>
    <w:rsid w:val="00304F8C"/>
    <w:rsid w:val="00326052"/>
    <w:rsid w:val="003B2006"/>
    <w:rsid w:val="00400044"/>
    <w:rsid w:val="004040DB"/>
    <w:rsid w:val="004535AE"/>
    <w:rsid w:val="0046015E"/>
    <w:rsid w:val="004617FD"/>
    <w:rsid w:val="00476CD4"/>
    <w:rsid w:val="004A03A2"/>
    <w:rsid w:val="004E4A97"/>
    <w:rsid w:val="00506F10"/>
    <w:rsid w:val="005070E1"/>
    <w:rsid w:val="00517F89"/>
    <w:rsid w:val="0052039C"/>
    <w:rsid w:val="00521A1A"/>
    <w:rsid w:val="00525E3E"/>
    <w:rsid w:val="00527B8C"/>
    <w:rsid w:val="00530613"/>
    <w:rsid w:val="00542984"/>
    <w:rsid w:val="005720F6"/>
    <w:rsid w:val="006071AD"/>
    <w:rsid w:val="00634BA9"/>
    <w:rsid w:val="00642FB1"/>
    <w:rsid w:val="00666940"/>
    <w:rsid w:val="006A2959"/>
    <w:rsid w:val="006E1633"/>
    <w:rsid w:val="00764B88"/>
    <w:rsid w:val="007D659C"/>
    <w:rsid w:val="0083111B"/>
    <w:rsid w:val="008A526B"/>
    <w:rsid w:val="008A5609"/>
    <w:rsid w:val="008A5D16"/>
    <w:rsid w:val="008D04A7"/>
    <w:rsid w:val="00914AE4"/>
    <w:rsid w:val="0094146A"/>
    <w:rsid w:val="00993257"/>
    <w:rsid w:val="009A16E3"/>
    <w:rsid w:val="009F707C"/>
    <w:rsid w:val="00A7073C"/>
    <w:rsid w:val="00A93724"/>
    <w:rsid w:val="00AA225A"/>
    <w:rsid w:val="00AE30E0"/>
    <w:rsid w:val="00AF0E18"/>
    <w:rsid w:val="00AF1C2F"/>
    <w:rsid w:val="00B019CE"/>
    <w:rsid w:val="00B66EC2"/>
    <w:rsid w:val="00B74F07"/>
    <w:rsid w:val="00B8502D"/>
    <w:rsid w:val="00BA115F"/>
    <w:rsid w:val="00BC1EA0"/>
    <w:rsid w:val="00C14751"/>
    <w:rsid w:val="00C346CF"/>
    <w:rsid w:val="00C56E69"/>
    <w:rsid w:val="00C602C9"/>
    <w:rsid w:val="00C738F6"/>
    <w:rsid w:val="00CA6312"/>
    <w:rsid w:val="00CC431E"/>
    <w:rsid w:val="00CD7A39"/>
    <w:rsid w:val="00D03967"/>
    <w:rsid w:val="00DB6385"/>
    <w:rsid w:val="00E06EB4"/>
    <w:rsid w:val="00E12078"/>
    <w:rsid w:val="00E1631E"/>
    <w:rsid w:val="00E21434"/>
    <w:rsid w:val="00E25A1E"/>
    <w:rsid w:val="00EE36BD"/>
    <w:rsid w:val="00EE5052"/>
    <w:rsid w:val="00EF615F"/>
    <w:rsid w:val="00F42840"/>
    <w:rsid w:val="00F45EC8"/>
    <w:rsid w:val="00F54882"/>
    <w:rsid w:val="00F7597B"/>
    <w:rsid w:val="00F7641C"/>
    <w:rsid w:val="00F80A91"/>
    <w:rsid w:val="00F849D6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67C37-BB90-41E8-88F7-EEE1331B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EB4"/>
  </w:style>
  <w:style w:type="paragraph" w:styleId="Pidipagina">
    <w:name w:val="footer"/>
    <w:basedOn w:val="Normale"/>
    <w:link w:val="PidipaginaCarattere"/>
    <w:uiPriority w:val="99"/>
    <w:unhideWhenUsed/>
    <w:rsid w:val="00E06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EB4"/>
  </w:style>
  <w:style w:type="paragraph" w:styleId="Nessunaspaziatura">
    <w:name w:val="No Spacing"/>
    <w:uiPriority w:val="1"/>
    <w:qFormat/>
    <w:rsid w:val="00E06EB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06E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073C"/>
    <w:rPr>
      <w:color w:val="0563C1" w:themeColor="hyperlink"/>
      <w:u w:val="single"/>
    </w:rPr>
  </w:style>
  <w:style w:type="paragraph" w:customStyle="1" w:styleId="Default">
    <w:name w:val="Default"/>
    <w:rsid w:val="00F4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cam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ilecam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De Luca</cp:lastModifiedBy>
  <cp:revision>18</cp:revision>
  <dcterms:created xsi:type="dcterms:W3CDTF">2019-01-10T11:13:00Z</dcterms:created>
  <dcterms:modified xsi:type="dcterms:W3CDTF">2019-03-20T13:32:00Z</dcterms:modified>
</cp:coreProperties>
</file>